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59D" w14:textId="77777777" w:rsidR="002B56BB" w:rsidRDefault="002B56BB" w:rsidP="002B56BB">
      <w:pPr>
        <w:spacing w:after="0" w:line="240" w:lineRule="auto"/>
        <w:ind w:left="426" w:right="377"/>
        <w:jc w:val="center"/>
        <w:rPr>
          <w:rFonts w:ascii="Times New Roman" w:hAnsi="Times New Roman"/>
          <w:b/>
          <w:bCs/>
          <w:sz w:val="24"/>
          <w:szCs w:val="24"/>
          <w:lang w:val="id-ID"/>
        </w:rPr>
      </w:pPr>
      <w:r>
        <w:rPr>
          <w:rFonts w:ascii="Times New Roman" w:hAnsi="Times New Roman"/>
          <w:b/>
          <w:bCs/>
          <w:sz w:val="24"/>
          <w:szCs w:val="24"/>
          <w:lang w:val="id-ID"/>
        </w:rPr>
        <w:t>S A W E R I G A D I N G</w:t>
      </w:r>
    </w:p>
    <w:p w14:paraId="6B7C30C8"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r>
        <w:rPr>
          <w:noProof/>
          <w:lang w:val="id-ID" w:eastAsia="ko-KR"/>
        </w:rPr>
        <mc:AlternateContent>
          <mc:Choice Requires="wps">
            <w:drawing>
              <wp:anchor distT="0" distB="0" distL="114300" distR="114300" simplePos="0" relativeHeight="251659264" behindDoc="0" locked="0" layoutInCell="1" allowOverlap="1" wp14:anchorId="73C83104" wp14:editId="620D5891">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14:paraId="63D00AD7"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83104"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">
                <v:textbox>
                  <w:txbxContent>
                    <w:p w14:paraId="63D00AD7"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v:textbox>
              </v:shape>
            </w:pict>
          </mc:Fallback>
        </mc:AlternateContent>
      </w:r>
    </w:p>
    <w:p w14:paraId="16686650"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p>
    <w:p w14:paraId="3E29D611" w14:textId="77777777" w:rsidR="002B56BB" w:rsidRPr="00071C24" w:rsidRDefault="002B56BB" w:rsidP="002B56BB">
      <w:pPr>
        <w:pStyle w:val="NoSpacing"/>
        <w:jc w:val="center"/>
        <w:rPr>
          <w:rFonts w:ascii="Times New Roman" w:hAnsi="Times New Roman" w:cs="Times New Roman"/>
          <w:b/>
          <w:sz w:val="24"/>
          <w:szCs w:val="24"/>
          <w:lang w:val="st-ZA"/>
        </w:rPr>
      </w:pPr>
    </w:p>
    <w:p w14:paraId="5049EFD5" w14:textId="77777777" w:rsidR="00B943E6" w:rsidRDefault="00B943E6" w:rsidP="00B943E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TINDAK TUTUR ILOKUSI DAN PERLOKUSI  PADA TEKS PIDATO </w:t>
      </w:r>
    </w:p>
    <w:p w14:paraId="3F82ACD3" w14:textId="77777777" w:rsidR="00B943E6" w:rsidRDefault="00B943E6" w:rsidP="00B943E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PRESIDEN REPUBLIK INDONESIA KEPADA TNI POLRI</w:t>
      </w:r>
    </w:p>
    <w:p w14:paraId="393223F7" w14:textId="095DCF72" w:rsidR="002B56BB" w:rsidRDefault="002B56BB" w:rsidP="002B56BB">
      <w:pPr>
        <w:pStyle w:val="NoSpacing"/>
        <w:jc w:val="center"/>
        <w:rPr>
          <w:rFonts w:ascii="Times New Roman" w:hAnsi="Times New Roman" w:cs="Times New Roman"/>
          <w:b/>
          <w:sz w:val="24"/>
          <w:szCs w:val="24"/>
        </w:rPr>
      </w:pPr>
      <w:r>
        <w:rPr>
          <w:rFonts w:ascii="Times New Roman" w:hAnsi="Times New Roman" w:cs="Times New Roman"/>
          <w:b/>
          <w:sz w:val="24"/>
          <w:szCs w:val="24"/>
        </w:rPr>
        <w:t>(</w:t>
      </w:r>
      <w:r w:rsidR="00B943E6" w:rsidRPr="00B943E6">
        <w:rPr>
          <w:rFonts w:ascii="Times New Roman" w:hAnsi="Times New Roman" w:cs="Times New Roman"/>
          <w:b/>
          <w:sz w:val="24"/>
          <w:szCs w:val="24"/>
          <w:lang w:val="id-ID"/>
        </w:rPr>
        <w:t xml:space="preserve">Illocution and Perlocution in the President </w:t>
      </w:r>
      <w:r w:rsidR="00B943E6">
        <w:rPr>
          <w:rFonts w:ascii="Times New Roman" w:hAnsi="Times New Roman" w:cs="Times New Roman"/>
          <w:b/>
          <w:sz w:val="24"/>
          <w:szCs w:val="24"/>
          <w:lang w:val="id-ID"/>
        </w:rPr>
        <w:t>Jokowi</w:t>
      </w:r>
      <w:r w:rsidR="00004D90">
        <w:rPr>
          <w:rFonts w:ascii="Times New Roman" w:hAnsi="Times New Roman" w:cs="Times New Roman"/>
          <w:b/>
          <w:sz w:val="24"/>
          <w:szCs w:val="24"/>
          <w:lang w:val="id-ID"/>
        </w:rPr>
        <w:t xml:space="preserve">’s </w:t>
      </w:r>
      <w:r w:rsidR="00B943E6" w:rsidRPr="00B943E6">
        <w:rPr>
          <w:rFonts w:ascii="Times New Roman" w:hAnsi="Times New Roman" w:cs="Times New Roman"/>
          <w:b/>
          <w:sz w:val="24"/>
          <w:szCs w:val="24"/>
          <w:lang w:val="id-ID"/>
        </w:rPr>
        <w:t>Speech to TNI and Polri</w:t>
      </w:r>
      <w:r>
        <w:rPr>
          <w:rFonts w:ascii="Times New Roman" w:hAnsi="Times New Roman" w:cs="Times New Roman"/>
          <w:b/>
          <w:sz w:val="24"/>
          <w:szCs w:val="24"/>
        </w:rPr>
        <w:t>)</w:t>
      </w:r>
    </w:p>
    <w:p w14:paraId="539A8D3A" w14:textId="77777777" w:rsidR="002B56BB" w:rsidRDefault="002B56BB" w:rsidP="002B56BB">
      <w:pPr>
        <w:pStyle w:val="NoSpacing"/>
        <w:jc w:val="center"/>
        <w:rPr>
          <w:rFonts w:ascii="Times New Roman" w:hAnsi="Times New Roman" w:cs="Times New Roman"/>
          <w:b/>
          <w:sz w:val="24"/>
          <w:szCs w:val="24"/>
        </w:rPr>
      </w:pPr>
    </w:p>
    <w:p w14:paraId="6B28C362" w14:textId="58DE7142" w:rsidR="002B56BB" w:rsidRPr="00004D90" w:rsidRDefault="00004D90" w:rsidP="002B56BB">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Suhud Aryana</w:t>
      </w:r>
      <w:r w:rsidR="002B56BB" w:rsidRPr="00DF29DB">
        <w:rPr>
          <w:rFonts w:ascii="Times New Roman" w:hAnsi="Times New Roman" w:cs="Times New Roman"/>
          <w:sz w:val="24"/>
          <w:szCs w:val="24"/>
          <w:vertAlign w:val="superscript"/>
          <w:lang w:val="id-ID"/>
        </w:rPr>
        <w:t>a*</w:t>
      </w:r>
      <w:r w:rsidR="002B56BB" w:rsidRPr="00DF29DB">
        <w:rPr>
          <w:rFonts w:ascii="Times New Roman" w:hAnsi="Times New Roman" w:cs="Times New Roman"/>
          <w:sz w:val="24"/>
          <w:szCs w:val="24"/>
          <w:lang w:val="id-ID"/>
        </w:rPr>
        <w:t xml:space="preserve">, </w:t>
      </w:r>
      <w:r>
        <w:rPr>
          <w:rFonts w:ascii="Times New Roman" w:eastAsia="Times New Roman" w:hAnsi="Times New Roman" w:cs="Times New Roman"/>
        </w:rPr>
        <w:t>Hari Bakti Mardikantoro</w:t>
      </w:r>
      <w:r w:rsidRPr="00DF29DB">
        <w:rPr>
          <w:rFonts w:ascii="Times New Roman" w:hAnsi="Times New Roman" w:cs="Times New Roman"/>
          <w:sz w:val="24"/>
          <w:szCs w:val="24"/>
          <w:vertAlign w:val="superscript"/>
          <w:lang w:val="id-ID"/>
        </w:rPr>
        <w:t xml:space="preserve"> </w:t>
      </w:r>
      <w:r w:rsidR="002B56BB" w:rsidRPr="00DF29DB">
        <w:rPr>
          <w:rFonts w:ascii="Times New Roman" w:hAnsi="Times New Roman" w:cs="Times New Roman"/>
          <w:sz w:val="24"/>
          <w:szCs w:val="24"/>
          <w:vertAlign w:val="superscript"/>
          <w:lang w:val="id-ID"/>
        </w:rPr>
        <w:t>b</w:t>
      </w:r>
      <w:r w:rsidR="002B56BB" w:rsidRPr="00DF29DB">
        <w:rPr>
          <w:rFonts w:ascii="Times New Roman" w:hAnsi="Times New Roman" w:cs="Times New Roman"/>
          <w:sz w:val="24"/>
          <w:szCs w:val="24"/>
          <w:lang w:val="id-ID"/>
        </w:rPr>
        <w:t>,</w:t>
      </w:r>
      <w:r w:rsidR="002B56BB" w:rsidRPr="00DF29DB">
        <w:rPr>
          <w:rFonts w:ascii="Times New Roman" w:hAnsi="Times New Roman" w:cs="Times New Roman"/>
          <w:sz w:val="24"/>
          <w:szCs w:val="24"/>
        </w:rPr>
        <w:t xml:space="preserve"> </w:t>
      </w:r>
      <w:r>
        <w:rPr>
          <w:rFonts w:ascii="Times New Roman" w:eastAsia="Times New Roman" w:hAnsi="Times New Roman" w:cs="Times New Roman"/>
        </w:rPr>
        <w:t>Teti Sobari</w:t>
      </w:r>
      <w:r w:rsidR="002B56BB" w:rsidRPr="00DF29DB">
        <w:rPr>
          <w:rFonts w:ascii="Times New Roman" w:hAnsi="Times New Roman" w:cs="Times New Roman"/>
          <w:sz w:val="24"/>
          <w:szCs w:val="24"/>
          <w:lang w:val="id-ID"/>
        </w:rPr>
        <w:t xml:space="preserve"> </w:t>
      </w:r>
      <w:r w:rsidR="002B56BB" w:rsidRPr="00DF29DB">
        <w:rPr>
          <w:rFonts w:ascii="Times New Roman" w:hAnsi="Times New Roman" w:cs="Times New Roman"/>
          <w:sz w:val="24"/>
          <w:szCs w:val="24"/>
          <w:vertAlign w:val="superscript"/>
          <w:lang w:val="id-ID"/>
        </w:rPr>
        <w:t>c</w:t>
      </w:r>
      <w:r>
        <w:rPr>
          <w:rFonts w:ascii="Times New Roman" w:hAnsi="Times New Roman" w:cs="Times New Roman"/>
          <w:sz w:val="24"/>
          <w:szCs w:val="24"/>
          <w:lang w:val="id-ID"/>
        </w:rPr>
        <w:t xml:space="preserve">, </w:t>
      </w:r>
      <w:r>
        <w:rPr>
          <w:rFonts w:ascii="Times New Roman" w:eastAsia="Times New Roman" w:hAnsi="Times New Roman" w:cs="Times New Roman"/>
        </w:rPr>
        <w:t>Via Nugraha</w:t>
      </w:r>
      <w:r>
        <w:rPr>
          <w:rFonts w:ascii="Times New Roman" w:eastAsia="Times New Roman" w:hAnsi="Times New Roman" w:cs="Times New Roman"/>
          <w:vertAlign w:val="superscript"/>
          <w:lang w:val="id-ID"/>
        </w:rPr>
        <w:t>d</w:t>
      </w:r>
    </w:p>
    <w:p w14:paraId="15DC7439" w14:textId="6B463F38"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a</w:t>
      </w:r>
      <w:r w:rsidR="00004D90">
        <w:rPr>
          <w:rFonts w:ascii="Times New Roman" w:hAnsi="Times New Roman" w:cs="Times New Roman"/>
          <w:sz w:val="24"/>
          <w:szCs w:val="24"/>
          <w:vertAlign w:val="superscript"/>
          <w:lang w:val="id-ID"/>
        </w:rPr>
        <w:t xml:space="preserve">,b </w:t>
      </w:r>
      <w:r w:rsidR="00004D90">
        <w:rPr>
          <w:rFonts w:ascii="Times New Roman" w:eastAsia="Times New Roman" w:hAnsi="Times New Roman" w:cs="Times New Roman"/>
        </w:rPr>
        <w:t xml:space="preserve">Pascasarjana </w:t>
      </w:r>
      <w:r w:rsidR="003D62DB" w:rsidRPr="003D62DB">
        <w:rPr>
          <w:rFonts w:ascii="Times New Roman" w:eastAsia="Times New Roman" w:hAnsi="Times New Roman" w:cs="Times New Roman"/>
        </w:rPr>
        <w:t xml:space="preserve">Universitas </w:t>
      </w:r>
      <w:r w:rsidR="00004D90">
        <w:rPr>
          <w:rFonts w:ascii="Times New Roman" w:eastAsia="Times New Roman" w:hAnsi="Times New Roman" w:cs="Times New Roman"/>
        </w:rPr>
        <w:t>Negeri Semarang</w:t>
      </w:r>
      <w:r w:rsidR="00004D90">
        <w:rPr>
          <w:rFonts w:ascii="Times New Roman" w:eastAsia="Times New Roman" w:hAnsi="Times New Roman" w:cs="Times New Roman"/>
          <w:vertAlign w:val="superscript"/>
        </w:rPr>
        <w:t>1</w:t>
      </w:r>
    </w:p>
    <w:p w14:paraId="45637EA8" w14:textId="714C167E" w:rsidR="002B56BB" w:rsidRPr="00DF29DB" w:rsidRDefault="00E60A30" w:rsidP="002B56BB">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Jl. Raya Sekaran, Kel. Sekaran, Kec. Gunungpati</w:t>
      </w:r>
      <w:r w:rsidR="002B56BB" w:rsidRPr="00DF29DB">
        <w:rPr>
          <w:rFonts w:ascii="Times New Roman" w:hAnsi="Times New Roman" w:cs="Times New Roman"/>
          <w:sz w:val="24"/>
          <w:szCs w:val="24"/>
          <w:lang w:val="id-ID"/>
        </w:rPr>
        <w:t xml:space="preserve">, </w:t>
      </w:r>
      <w:r>
        <w:rPr>
          <w:rFonts w:ascii="Times New Roman" w:hAnsi="Times New Roman" w:cs="Times New Roman"/>
          <w:sz w:val="24"/>
          <w:szCs w:val="24"/>
          <w:lang w:val="id-ID"/>
        </w:rPr>
        <w:t>Semarang</w:t>
      </w:r>
      <w:r w:rsidR="002B56BB" w:rsidRPr="00DF29DB">
        <w:rPr>
          <w:rFonts w:ascii="Times New Roman" w:hAnsi="Times New Roman" w:cs="Times New Roman"/>
          <w:sz w:val="24"/>
          <w:szCs w:val="24"/>
          <w:lang w:val="id-ID"/>
        </w:rPr>
        <w:t xml:space="preserve">, </w:t>
      </w:r>
      <w:r>
        <w:rPr>
          <w:rFonts w:ascii="Times New Roman" w:hAnsi="Times New Roman" w:cs="Times New Roman"/>
          <w:sz w:val="24"/>
          <w:szCs w:val="24"/>
          <w:lang w:val="id-ID"/>
        </w:rPr>
        <w:t>Indonesia</w:t>
      </w:r>
    </w:p>
    <w:p w14:paraId="5BD6EB91" w14:textId="7A012259" w:rsidR="00E56FE8" w:rsidRPr="00DF29DB" w:rsidRDefault="00E56FE8" w:rsidP="00E56FE8">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c</w:t>
      </w:r>
      <w:r w:rsidR="00E60A30">
        <w:rPr>
          <w:rFonts w:ascii="Times New Roman" w:hAnsi="Times New Roman" w:cs="Times New Roman"/>
          <w:sz w:val="24"/>
          <w:szCs w:val="24"/>
          <w:vertAlign w:val="superscript"/>
          <w:lang w:val="id-ID"/>
        </w:rPr>
        <w:t>,d</w:t>
      </w:r>
      <w:r w:rsidRPr="00DF29DB">
        <w:rPr>
          <w:rFonts w:ascii="Times New Roman" w:hAnsi="Times New Roman" w:cs="Times New Roman"/>
          <w:sz w:val="24"/>
          <w:szCs w:val="24"/>
          <w:vertAlign w:val="superscript"/>
          <w:lang w:val="id-ID"/>
        </w:rPr>
        <w:t xml:space="preserve"> </w:t>
      </w:r>
      <w:r w:rsidR="00E60A30">
        <w:rPr>
          <w:rFonts w:ascii="Times New Roman" w:hAnsi="Times New Roman" w:cs="Times New Roman"/>
          <w:sz w:val="24"/>
          <w:szCs w:val="24"/>
          <w:lang w:val="id-ID"/>
        </w:rPr>
        <w:t>IKIP Siliwangi</w:t>
      </w:r>
    </w:p>
    <w:p w14:paraId="5F181049" w14:textId="15E7097B" w:rsidR="00E56FE8" w:rsidRPr="00DF29DB" w:rsidRDefault="009D4F04" w:rsidP="009D4F04">
      <w:pPr>
        <w:pStyle w:val="NoSpacing"/>
        <w:tabs>
          <w:tab w:val="center" w:pos="4513"/>
          <w:tab w:val="right" w:pos="9026"/>
        </w:tabs>
        <w:rPr>
          <w:rFonts w:ascii="Times New Roman" w:hAnsi="Times New Roman" w:cs="Times New Roman"/>
          <w:sz w:val="24"/>
          <w:szCs w:val="24"/>
          <w:lang w:val="id-ID"/>
        </w:rPr>
      </w:pPr>
      <w:r>
        <w:rPr>
          <w:rFonts w:ascii="Times New Roman" w:hAnsi="Times New Roman" w:cs="Times New Roman"/>
          <w:sz w:val="24"/>
          <w:szCs w:val="24"/>
          <w:lang w:val="id-ID"/>
        </w:rPr>
        <w:tab/>
      </w:r>
      <w:r w:rsidR="00E60A30" w:rsidRPr="00E60A30">
        <w:rPr>
          <w:rFonts w:ascii="Times New Roman" w:hAnsi="Times New Roman" w:cs="Times New Roman"/>
          <w:sz w:val="24"/>
          <w:szCs w:val="24"/>
          <w:lang w:val="id-ID"/>
        </w:rPr>
        <w:t>Jl Terusan Jenderal Sudirman</w:t>
      </w:r>
      <w:r w:rsidR="00E60A30">
        <w:rPr>
          <w:rFonts w:ascii="Times New Roman" w:hAnsi="Times New Roman" w:cs="Times New Roman"/>
          <w:sz w:val="24"/>
          <w:szCs w:val="24"/>
          <w:lang w:val="id-ID"/>
        </w:rPr>
        <w:t>, Kel.</w:t>
      </w:r>
      <w:r w:rsidR="00F2238B">
        <w:rPr>
          <w:rFonts w:ascii="Times New Roman" w:hAnsi="Times New Roman" w:cs="Times New Roman"/>
          <w:sz w:val="24"/>
          <w:szCs w:val="24"/>
          <w:lang w:val="id-ID"/>
        </w:rPr>
        <w:t xml:space="preserve"> Baros, Kec.</w:t>
      </w:r>
      <w:r w:rsidR="00E60A30">
        <w:rPr>
          <w:rFonts w:ascii="Times New Roman" w:hAnsi="Times New Roman" w:cs="Times New Roman"/>
          <w:sz w:val="24"/>
          <w:szCs w:val="24"/>
          <w:lang w:val="id-ID"/>
        </w:rPr>
        <w:t xml:space="preserve"> </w:t>
      </w:r>
      <w:r w:rsidR="00E60A30" w:rsidRPr="00E60A30">
        <w:rPr>
          <w:rFonts w:ascii="Times New Roman" w:hAnsi="Times New Roman" w:cs="Times New Roman"/>
          <w:sz w:val="24"/>
          <w:szCs w:val="24"/>
          <w:lang w:val="id-ID"/>
        </w:rPr>
        <w:t>Cimahi</w:t>
      </w:r>
      <w:r w:rsidR="00E60A30">
        <w:rPr>
          <w:rFonts w:ascii="Times New Roman" w:hAnsi="Times New Roman" w:cs="Times New Roman"/>
          <w:sz w:val="24"/>
          <w:szCs w:val="24"/>
          <w:lang w:val="id-ID"/>
        </w:rPr>
        <w:t xml:space="preserve"> Tengah</w:t>
      </w:r>
      <w:r w:rsidR="00E56FE8" w:rsidRPr="00DF29DB">
        <w:rPr>
          <w:rFonts w:ascii="Times New Roman" w:hAnsi="Times New Roman" w:cs="Times New Roman"/>
          <w:sz w:val="24"/>
          <w:szCs w:val="24"/>
          <w:lang w:val="id-ID"/>
        </w:rPr>
        <w:t xml:space="preserve">, </w:t>
      </w:r>
      <w:r w:rsidR="00F2238B">
        <w:rPr>
          <w:rFonts w:ascii="Times New Roman" w:hAnsi="Times New Roman" w:cs="Times New Roman"/>
          <w:sz w:val="24"/>
          <w:szCs w:val="24"/>
          <w:lang w:val="id-ID"/>
        </w:rPr>
        <w:t>Cimahi</w:t>
      </w:r>
      <w:r w:rsidR="00E56FE8" w:rsidRPr="00DF29DB">
        <w:rPr>
          <w:rFonts w:ascii="Times New Roman" w:hAnsi="Times New Roman" w:cs="Times New Roman"/>
          <w:sz w:val="24"/>
          <w:szCs w:val="24"/>
          <w:lang w:val="id-ID"/>
        </w:rPr>
        <w:t xml:space="preserve">, </w:t>
      </w:r>
      <w:r w:rsidR="00F2238B">
        <w:rPr>
          <w:rFonts w:ascii="Times New Roman" w:hAnsi="Times New Roman" w:cs="Times New Roman"/>
          <w:sz w:val="24"/>
          <w:szCs w:val="24"/>
          <w:lang w:val="id-ID"/>
        </w:rPr>
        <w:t>Indonesia</w:t>
      </w:r>
      <w:r>
        <w:rPr>
          <w:rFonts w:ascii="Times New Roman" w:hAnsi="Times New Roman" w:cs="Times New Roman"/>
          <w:sz w:val="24"/>
          <w:szCs w:val="24"/>
          <w:lang w:val="id-ID"/>
        </w:rPr>
        <w:tab/>
      </w:r>
    </w:p>
    <w:p w14:paraId="3FBA9DE3" w14:textId="04DDC4AD" w:rsidR="00F2238B" w:rsidRDefault="00F2238B" w:rsidP="002B56BB">
      <w:pPr>
        <w:spacing w:after="0" w:line="240" w:lineRule="auto"/>
        <w:jc w:val="center"/>
        <w:rPr>
          <w:rFonts w:ascii="Times New Roman" w:hAnsi="Times New Roman" w:cs="Times New Roman"/>
          <w:sz w:val="24"/>
          <w:szCs w:val="24"/>
        </w:rPr>
      </w:pPr>
      <w:r w:rsidRPr="00F2238B">
        <w:rPr>
          <w:rFonts w:ascii="Times New Roman" w:hAnsi="Times New Roman" w:cs="Times New Roman"/>
          <w:sz w:val="24"/>
          <w:szCs w:val="24"/>
        </w:rPr>
        <w:t>Suhudaryana04@students.unnes.ac.id.</w:t>
      </w:r>
      <w:r w:rsidRPr="00F2238B">
        <w:rPr>
          <w:rFonts w:ascii="Times New Roman" w:hAnsi="Times New Roman" w:cs="Times New Roman"/>
          <w:sz w:val="24"/>
          <w:szCs w:val="24"/>
          <w:vertAlign w:val="superscript"/>
          <w:lang w:val="id-ID"/>
        </w:rPr>
        <w:t xml:space="preserve"> </w:t>
      </w:r>
      <w:r>
        <w:rPr>
          <w:rFonts w:ascii="Times New Roman" w:hAnsi="Times New Roman" w:cs="Times New Roman"/>
          <w:sz w:val="24"/>
          <w:szCs w:val="24"/>
          <w:vertAlign w:val="superscript"/>
          <w:lang w:val="id-ID"/>
        </w:rPr>
        <w:t>a</w:t>
      </w:r>
      <w:r w:rsidRPr="00F2238B">
        <w:rPr>
          <w:rFonts w:ascii="Times New Roman" w:hAnsi="Times New Roman" w:cs="Times New Roman"/>
          <w:sz w:val="24"/>
          <w:szCs w:val="24"/>
        </w:rPr>
        <w:t>, haribaktim@mail.unnes.ac.id.</w:t>
      </w:r>
      <w:r w:rsidRPr="00F2238B">
        <w:rPr>
          <w:rFonts w:ascii="Times New Roman" w:hAnsi="Times New Roman" w:cs="Times New Roman"/>
          <w:sz w:val="24"/>
          <w:szCs w:val="24"/>
          <w:vertAlign w:val="superscript"/>
          <w:lang w:val="id-ID"/>
        </w:rPr>
        <w:t xml:space="preserve"> </w:t>
      </w:r>
      <w:r>
        <w:rPr>
          <w:rFonts w:ascii="Times New Roman" w:hAnsi="Times New Roman" w:cs="Times New Roman"/>
          <w:sz w:val="24"/>
          <w:szCs w:val="24"/>
          <w:vertAlign w:val="superscript"/>
          <w:lang w:val="id-ID"/>
        </w:rPr>
        <w:t>b</w:t>
      </w:r>
      <w:r w:rsidRPr="00F2238B">
        <w:rPr>
          <w:rFonts w:ascii="Times New Roman" w:hAnsi="Times New Roman" w:cs="Times New Roman"/>
          <w:sz w:val="24"/>
          <w:szCs w:val="24"/>
        </w:rPr>
        <w:t>, tetisobari@ikipsiliwangi.ac.id</w:t>
      </w:r>
      <w:r>
        <w:rPr>
          <w:rFonts w:ascii="Times New Roman" w:hAnsi="Times New Roman" w:cs="Times New Roman"/>
          <w:sz w:val="24"/>
          <w:szCs w:val="24"/>
          <w:lang w:val="id-ID"/>
        </w:rPr>
        <w:t>.</w:t>
      </w:r>
      <w:r w:rsidRPr="00F2238B">
        <w:rPr>
          <w:rFonts w:ascii="Times New Roman" w:hAnsi="Times New Roman" w:cs="Times New Roman"/>
          <w:sz w:val="24"/>
          <w:szCs w:val="24"/>
          <w:vertAlign w:val="superscript"/>
          <w:lang w:val="id-ID"/>
        </w:rPr>
        <w:t xml:space="preserve"> </w:t>
      </w:r>
      <w:r>
        <w:rPr>
          <w:rFonts w:ascii="Times New Roman" w:hAnsi="Times New Roman" w:cs="Times New Roman"/>
          <w:sz w:val="24"/>
          <w:szCs w:val="24"/>
          <w:vertAlign w:val="superscript"/>
          <w:lang w:val="id-ID"/>
        </w:rPr>
        <w:t>c</w:t>
      </w:r>
      <w:r>
        <w:rPr>
          <w:rFonts w:ascii="Times New Roman" w:hAnsi="Times New Roman" w:cs="Times New Roman"/>
          <w:sz w:val="24"/>
          <w:szCs w:val="24"/>
          <w:lang w:val="id-ID"/>
        </w:rPr>
        <w:t xml:space="preserve"> </w:t>
      </w:r>
      <w:r w:rsidRPr="00F2238B">
        <w:rPr>
          <w:rFonts w:ascii="Times New Roman" w:hAnsi="Times New Roman" w:cs="Times New Roman"/>
          <w:sz w:val="24"/>
          <w:szCs w:val="24"/>
        </w:rPr>
        <w:t>,</w:t>
      </w:r>
      <w:r>
        <w:rPr>
          <w:rFonts w:ascii="Times New Roman" w:hAnsi="Times New Roman" w:cs="Times New Roman"/>
          <w:sz w:val="24"/>
          <w:szCs w:val="24"/>
          <w:lang w:val="id-ID"/>
        </w:rPr>
        <w:t xml:space="preserve"> </w:t>
      </w:r>
      <w:r w:rsidRPr="00F2238B">
        <w:rPr>
          <w:rFonts w:ascii="Times New Roman" w:hAnsi="Times New Roman" w:cs="Times New Roman"/>
          <w:sz w:val="24"/>
          <w:szCs w:val="24"/>
        </w:rPr>
        <w:t>vianugraha@ikipsiliwangi.ac.id</w:t>
      </w:r>
      <w:r>
        <w:rPr>
          <w:rFonts w:ascii="Times New Roman" w:hAnsi="Times New Roman" w:cs="Times New Roman"/>
          <w:sz w:val="24"/>
          <w:szCs w:val="24"/>
          <w:lang w:val="id-ID"/>
        </w:rPr>
        <w:t>.</w:t>
      </w:r>
      <w:r>
        <w:rPr>
          <w:rFonts w:ascii="Times New Roman" w:hAnsi="Times New Roman" w:cs="Times New Roman"/>
          <w:sz w:val="24"/>
          <w:szCs w:val="24"/>
          <w:vertAlign w:val="superscript"/>
          <w:lang w:val="id-ID"/>
        </w:rPr>
        <w:t>d</w:t>
      </w:r>
    </w:p>
    <w:p w14:paraId="5B860987" w14:textId="6426CE06" w:rsidR="002B56BB" w:rsidRDefault="002B56BB" w:rsidP="002B56BB">
      <w:pPr>
        <w:spacing w:after="0" w:line="240" w:lineRule="auto"/>
        <w:jc w:val="center"/>
        <w:rPr>
          <w:rFonts w:ascii="Times New Roman" w:hAnsi="Times New Roman"/>
          <w:sz w:val="24"/>
          <w:szCs w:val="24"/>
        </w:rPr>
      </w:pPr>
      <w:r w:rsidRPr="00DF29DB">
        <w:rPr>
          <w:rFonts w:ascii="Times New Roman" w:hAnsi="Times New Roman"/>
          <w:sz w:val="24"/>
          <w:szCs w:val="24"/>
        </w:rPr>
        <w:t xml:space="preserve"> (</w:t>
      </w:r>
      <w:r w:rsidR="00324257" w:rsidRPr="00DF29DB">
        <w:rPr>
          <w:rFonts w:ascii="Times New Roman" w:hAnsi="Times New Roman"/>
          <w:sz w:val="24"/>
          <w:szCs w:val="24"/>
        </w:rPr>
        <w:t xml:space="preserve">Naskah </w:t>
      </w:r>
      <w:r w:rsidRPr="00DF29DB">
        <w:rPr>
          <w:rFonts w:ascii="Times New Roman" w:hAnsi="Times New Roman"/>
          <w:sz w:val="24"/>
          <w:szCs w:val="24"/>
        </w:rPr>
        <w:t>Diterima</w:t>
      </w:r>
      <w:r w:rsidR="00324257" w:rsidRPr="00DF29DB">
        <w:rPr>
          <w:rFonts w:ascii="Times New Roman" w:hAnsi="Times New Roman"/>
          <w:sz w:val="24"/>
          <w:szCs w:val="24"/>
        </w:rPr>
        <w:t xml:space="preserve"> Tanggal</w:t>
      </w:r>
      <w:r w:rsidRPr="00DF29DB">
        <w:rPr>
          <w:rFonts w:ascii="Times New Roman" w:hAnsi="Times New Roman"/>
          <w:sz w:val="24"/>
          <w:szCs w:val="24"/>
        </w:rPr>
        <w:t>: ….; Direvisi</w:t>
      </w:r>
      <w:r w:rsidR="00324257" w:rsidRPr="00DF29DB">
        <w:rPr>
          <w:rFonts w:ascii="Times New Roman" w:hAnsi="Times New Roman"/>
          <w:sz w:val="24"/>
          <w:szCs w:val="24"/>
        </w:rPr>
        <w:t xml:space="preserve"> Akhir Tanggal</w:t>
      </w:r>
      <w:r w:rsidRPr="00DF29DB">
        <w:rPr>
          <w:rFonts w:ascii="Times New Roman" w:hAnsi="Times New Roman"/>
          <w:sz w:val="24"/>
          <w:szCs w:val="24"/>
        </w:rPr>
        <w:t>….</w:t>
      </w:r>
      <w:r w:rsidR="003A7E20" w:rsidRPr="00DF29DB">
        <w:rPr>
          <w:rFonts w:ascii="Times New Roman" w:hAnsi="Times New Roman"/>
          <w:sz w:val="24"/>
          <w:szCs w:val="24"/>
        </w:rPr>
        <w:t>;</w:t>
      </w:r>
      <w:r w:rsidRPr="00DF29DB">
        <w:rPr>
          <w:rFonts w:ascii="Times New Roman" w:hAnsi="Times New Roman"/>
          <w:sz w:val="24"/>
          <w:szCs w:val="24"/>
        </w:rPr>
        <w:t xml:space="preserve"> Disetujui</w:t>
      </w:r>
      <w:r w:rsidR="00324257">
        <w:rPr>
          <w:rFonts w:ascii="Times New Roman" w:hAnsi="Times New Roman"/>
          <w:sz w:val="24"/>
          <w:szCs w:val="24"/>
        </w:rPr>
        <w:t xml:space="preserve"> Tanggal</w:t>
      </w:r>
      <w:r w:rsidR="003A7E20">
        <w:rPr>
          <w:rFonts w:ascii="Times New Roman" w:hAnsi="Times New Roman"/>
          <w:sz w:val="24"/>
          <w:szCs w:val="24"/>
        </w:rPr>
        <w:t>;</w:t>
      </w:r>
      <w:r w:rsidRPr="00071C24">
        <w:rPr>
          <w:rFonts w:ascii="Times New Roman" w:hAnsi="Times New Roman"/>
          <w:sz w:val="24"/>
          <w:szCs w:val="24"/>
        </w:rPr>
        <w:t xml:space="preserve"> …….)</w:t>
      </w:r>
    </w:p>
    <w:p w14:paraId="40286B0A" w14:textId="77777777" w:rsidR="00DA2CB9" w:rsidRDefault="00DA2CB9" w:rsidP="002B56BB">
      <w:pPr>
        <w:spacing w:after="0" w:line="240" w:lineRule="auto"/>
        <w:jc w:val="center"/>
        <w:rPr>
          <w:rFonts w:ascii="Times New Roman" w:hAnsi="Times New Roman"/>
          <w:sz w:val="24"/>
          <w:szCs w:val="24"/>
          <w:lang w:val="id-ID"/>
        </w:rPr>
      </w:pPr>
    </w:p>
    <w:p w14:paraId="699F4728" w14:textId="77777777" w:rsidR="00DA2CB9" w:rsidRPr="00563647" w:rsidRDefault="00DA2CB9" w:rsidP="00DA2CB9">
      <w:pPr>
        <w:pStyle w:val="NoSpacing"/>
        <w:ind w:left="567" w:right="518" w:firstLine="142"/>
        <w:jc w:val="center"/>
        <w:rPr>
          <w:rFonts w:ascii="Times New Roman" w:hAnsi="Times New Roman"/>
          <w:b/>
          <w:i/>
          <w:lang w:val="sv-SE"/>
        </w:rPr>
      </w:pPr>
      <w:r w:rsidRPr="00563647">
        <w:rPr>
          <w:rFonts w:ascii="Times New Roman" w:hAnsi="Times New Roman"/>
          <w:b/>
          <w:i/>
          <w:lang w:val="sv-SE"/>
        </w:rPr>
        <w:t>Abstract</w:t>
      </w:r>
    </w:p>
    <w:p w14:paraId="1E79B249" w14:textId="2FBFDAD5" w:rsidR="008F42B1" w:rsidRPr="00F90017" w:rsidRDefault="00F90017" w:rsidP="00F90017">
      <w:pPr>
        <w:spacing w:after="0" w:line="240" w:lineRule="auto"/>
        <w:jc w:val="both"/>
        <w:rPr>
          <w:rFonts w:ascii="Times New Roman" w:eastAsia="Times New Roman" w:hAnsi="Times New Roman" w:cs="Times New Roman"/>
          <w:b/>
        </w:rPr>
      </w:pPr>
      <w:r w:rsidRPr="00DF64E4">
        <w:rPr>
          <w:rFonts w:ascii="Times New Roman" w:eastAsia="Times New Roman" w:hAnsi="Times New Roman" w:cs="Times New Roman"/>
          <w:bCs/>
          <w:i/>
          <w:iCs/>
        </w:rPr>
        <w:t xml:space="preserve">This </w:t>
      </w:r>
      <w:r>
        <w:rPr>
          <w:rFonts w:ascii="Times New Roman" w:eastAsia="Times New Roman" w:hAnsi="Times New Roman" w:cs="Times New Roman"/>
          <w:bCs/>
          <w:i/>
          <w:iCs/>
        </w:rPr>
        <w:t>research</w:t>
      </w:r>
      <w:r w:rsidRPr="00DF64E4">
        <w:rPr>
          <w:rFonts w:ascii="Times New Roman" w:eastAsia="Times New Roman" w:hAnsi="Times New Roman" w:cs="Times New Roman"/>
          <w:bCs/>
          <w:i/>
          <w:iCs/>
        </w:rPr>
        <w:t xml:space="preserve"> aims to explain and describe the Indonesian president's speech in Indonesian to the Indonesian National Police which contains illocutionary and perlocutionary speech acts.</w:t>
      </w:r>
      <w:r>
        <w:rPr>
          <w:rFonts w:ascii="Times New Roman" w:eastAsia="Times New Roman" w:hAnsi="Times New Roman" w:cs="Times New Roman"/>
          <w:bCs/>
          <w:i/>
          <w:iCs/>
        </w:rPr>
        <w:t xml:space="preserve"> beside from theat, the research </w:t>
      </w:r>
      <w:r w:rsidRPr="00DF64E4">
        <w:rPr>
          <w:rFonts w:ascii="Times New Roman" w:eastAsia="Times New Roman" w:hAnsi="Times New Roman" w:cs="Times New Roman"/>
          <w:bCs/>
          <w:i/>
          <w:iCs/>
        </w:rPr>
        <w:t xml:space="preserve">aims to find out what is hidden behind the text of the speech in the direction of the President of the Republic of Indonesia to participants in the meeting of TNI and Polri leaders. This type of research is descriptive qualitative through the listening method with the tapping technique and continues with the note-taking technique. The object of this research is the text of the speech of the President Indonesia in the direction of the leadership of the TNI and Polri which can be accessed through the official account of the Presidential secretariat. Tapping technique as data collection that continues by taking notes. Based on observations through the tapping and listening method, it shows the results of sentences and phrases in the speech text where there are </w:t>
      </w:r>
      <w:r>
        <w:rPr>
          <w:rFonts w:ascii="Times New Roman" w:eastAsia="Times New Roman" w:hAnsi="Times New Roman" w:cs="Times New Roman"/>
          <w:bCs/>
          <w:i/>
          <w:iCs/>
        </w:rPr>
        <w:t>two</w:t>
      </w:r>
      <w:r w:rsidRPr="00DF64E4">
        <w:rPr>
          <w:rFonts w:ascii="Times New Roman" w:eastAsia="Times New Roman" w:hAnsi="Times New Roman" w:cs="Times New Roman"/>
          <w:bCs/>
          <w:i/>
          <w:iCs/>
        </w:rPr>
        <w:t xml:space="preserve"> representative illocutionary speech acts, </w:t>
      </w:r>
      <w:r>
        <w:rPr>
          <w:rFonts w:ascii="Times New Roman" w:eastAsia="Times New Roman" w:hAnsi="Times New Roman" w:cs="Times New Roman"/>
          <w:bCs/>
          <w:i/>
          <w:iCs/>
        </w:rPr>
        <w:t>tree</w:t>
      </w:r>
      <w:r w:rsidRPr="00DF64E4">
        <w:rPr>
          <w:rFonts w:ascii="Times New Roman" w:eastAsia="Times New Roman" w:hAnsi="Times New Roman" w:cs="Times New Roman"/>
          <w:bCs/>
          <w:i/>
          <w:iCs/>
        </w:rPr>
        <w:t xml:space="preserve"> directive, </w:t>
      </w:r>
      <w:r>
        <w:rPr>
          <w:rFonts w:ascii="Times New Roman" w:eastAsia="Times New Roman" w:hAnsi="Times New Roman" w:cs="Times New Roman"/>
          <w:bCs/>
          <w:i/>
          <w:iCs/>
        </w:rPr>
        <w:t>tree</w:t>
      </w:r>
      <w:r w:rsidRPr="00DF64E4">
        <w:rPr>
          <w:rFonts w:ascii="Times New Roman" w:eastAsia="Times New Roman" w:hAnsi="Times New Roman" w:cs="Times New Roman"/>
          <w:bCs/>
          <w:i/>
          <w:iCs/>
        </w:rPr>
        <w:t xml:space="preserve"> expressive,</w:t>
      </w:r>
      <w:r>
        <w:rPr>
          <w:rFonts w:ascii="Times New Roman" w:eastAsia="Times New Roman" w:hAnsi="Times New Roman" w:cs="Times New Roman"/>
          <w:bCs/>
          <w:i/>
          <w:iCs/>
        </w:rPr>
        <w:t xml:space="preserve"> two</w:t>
      </w:r>
      <w:r w:rsidRPr="00DF64E4">
        <w:rPr>
          <w:rFonts w:ascii="Times New Roman" w:eastAsia="Times New Roman" w:hAnsi="Times New Roman" w:cs="Times New Roman"/>
          <w:bCs/>
          <w:i/>
          <w:iCs/>
        </w:rPr>
        <w:t xml:space="preserve"> commissive, and </w:t>
      </w:r>
      <w:r>
        <w:rPr>
          <w:rFonts w:ascii="Times New Roman" w:eastAsia="Times New Roman" w:hAnsi="Times New Roman" w:cs="Times New Roman"/>
          <w:bCs/>
          <w:i/>
          <w:iCs/>
        </w:rPr>
        <w:t>four</w:t>
      </w:r>
      <w:r w:rsidRPr="00DF64E4">
        <w:rPr>
          <w:rFonts w:ascii="Times New Roman" w:eastAsia="Times New Roman" w:hAnsi="Times New Roman" w:cs="Times New Roman"/>
          <w:bCs/>
          <w:i/>
          <w:iCs/>
        </w:rPr>
        <w:t xml:space="preserve"> declarative. Meanwhile, for perlocutionary speech acts there are </w:t>
      </w:r>
      <w:r>
        <w:rPr>
          <w:rFonts w:ascii="Times New Roman" w:eastAsia="Times New Roman" w:hAnsi="Times New Roman" w:cs="Times New Roman"/>
          <w:bCs/>
          <w:i/>
          <w:iCs/>
        </w:rPr>
        <w:t>two</w:t>
      </w:r>
      <w:r w:rsidRPr="00DF64E4">
        <w:rPr>
          <w:rFonts w:ascii="Times New Roman" w:eastAsia="Times New Roman" w:hAnsi="Times New Roman" w:cs="Times New Roman"/>
          <w:bCs/>
          <w:i/>
          <w:iCs/>
        </w:rPr>
        <w:t xml:space="preserve"> representative perlocutions, </w:t>
      </w:r>
      <w:r>
        <w:rPr>
          <w:rFonts w:ascii="Times New Roman" w:eastAsia="Times New Roman" w:hAnsi="Times New Roman" w:cs="Times New Roman"/>
          <w:bCs/>
          <w:i/>
          <w:iCs/>
        </w:rPr>
        <w:t>five</w:t>
      </w:r>
      <w:r w:rsidRPr="00DF64E4">
        <w:rPr>
          <w:rFonts w:ascii="Times New Roman" w:eastAsia="Times New Roman" w:hAnsi="Times New Roman" w:cs="Times New Roman"/>
          <w:bCs/>
          <w:i/>
          <w:iCs/>
        </w:rPr>
        <w:t xml:space="preserve"> directives, </w:t>
      </w:r>
      <w:r>
        <w:rPr>
          <w:rFonts w:ascii="Times New Roman" w:eastAsia="Times New Roman" w:hAnsi="Times New Roman" w:cs="Times New Roman"/>
          <w:bCs/>
          <w:i/>
          <w:iCs/>
        </w:rPr>
        <w:t>and one</w:t>
      </w:r>
      <w:r w:rsidRPr="00DF64E4">
        <w:rPr>
          <w:rFonts w:ascii="Times New Roman" w:eastAsia="Times New Roman" w:hAnsi="Times New Roman" w:cs="Times New Roman"/>
          <w:bCs/>
          <w:i/>
          <w:iCs/>
        </w:rPr>
        <w:t xml:space="preserve"> commissive</w:t>
      </w:r>
      <w:r>
        <w:rPr>
          <w:rFonts w:ascii="Times New Roman" w:eastAsia="Times New Roman" w:hAnsi="Times New Roman" w:cs="Times New Roman"/>
          <w:bCs/>
          <w:i/>
          <w:iCs/>
        </w:rPr>
        <w:t>.</w:t>
      </w:r>
      <w:r w:rsidR="00757A75" w:rsidRPr="00563647">
        <w:rPr>
          <w:rStyle w:val="Emphasis"/>
        </w:rPr>
        <w:t>.</w:t>
      </w:r>
    </w:p>
    <w:p w14:paraId="089045B6" w14:textId="5276480D" w:rsidR="00DA2CB9" w:rsidRPr="00563647" w:rsidRDefault="008F42B1" w:rsidP="00F90017">
      <w:pPr>
        <w:pStyle w:val="NormalWeb"/>
        <w:spacing w:before="0" w:beforeAutospacing="0" w:after="0" w:afterAutospacing="0"/>
        <w:jc w:val="both"/>
        <w:rPr>
          <w:i/>
          <w:lang w:val="sv-SE"/>
        </w:rPr>
      </w:pPr>
      <w:r w:rsidRPr="00563647">
        <w:rPr>
          <w:rStyle w:val="Emphasis"/>
          <w:rFonts w:eastAsiaTheme="minorEastAsia"/>
          <w:b/>
          <w:bCs/>
          <w:sz w:val="22"/>
          <w:szCs w:val="22"/>
        </w:rPr>
        <w:t>Keywords:</w:t>
      </w:r>
      <w:r w:rsidRPr="00563647">
        <w:rPr>
          <w:rStyle w:val="Emphasis"/>
          <w:rFonts w:eastAsiaTheme="minorEastAsia"/>
          <w:sz w:val="22"/>
          <w:szCs w:val="22"/>
        </w:rPr>
        <w:t> </w:t>
      </w:r>
      <w:r w:rsidR="00F90017" w:rsidRPr="00EB202E">
        <w:rPr>
          <w:bCs/>
          <w:i/>
          <w:iCs/>
        </w:rPr>
        <w:t>speech act, illocutionary, perlocutionary, Mr. Jokowi</w:t>
      </w:r>
    </w:p>
    <w:p w14:paraId="21CEFCCF" w14:textId="77777777" w:rsidR="00DA2CB9" w:rsidRPr="00563647" w:rsidRDefault="00DA2CB9" w:rsidP="002665D9">
      <w:pPr>
        <w:pStyle w:val="NoSpacing"/>
        <w:jc w:val="center"/>
        <w:rPr>
          <w:rFonts w:ascii="Times New Roman" w:hAnsi="Times New Roman"/>
          <w:b/>
          <w:i/>
        </w:rPr>
      </w:pPr>
      <w:r w:rsidRPr="00563647">
        <w:rPr>
          <w:rFonts w:ascii="Times New Roman" w:hAnsi="Times New Roman"/>
          <w:b/>
          <w:i/>
        </w:rPr>
        <w:t>Abstrak</w:t>
      </w:r>
    </w:p>
    <w:p w14:paraId="41E68664" w14:textId="77777777" w:rsidR="00F90017" w:rsidRDefault="00F90017" w:rsidP="002665D9">
      <w:pPr>
        <w:pStyle w:val="NoSpacing"/>
        <w:ind w:right="429"/>
        <w:jc w:val="both"/>
        <w:rPr>
          <w:rFonts w:ascii="Times New Roman" w:hAnsi="Times New Roman" w:cs="Times New Roman"/>
          <w:i/>
        </w:rPr>
      </w:pPr>
      <w:r w:rsidRPr="00F90017">
        <w:rPr>
          <w:rFonts w:ascii="Times New Roman" w:hAnsi="Times New Roman" w:cs="Times New Roman"/>
          <w:i/>
        </w:rPr>
        <w:t>Penelitian ini bertujuan untuk menjelaskan serta mendeskripsikan isi teks pidato berbahasa Indonesia presiden RI kepada TNI Polri yang mengandung tindak tutur ilokusi dan perlokusi. Serta bertujuan mencari maksud yang terkandung dibalik teks pidato dalam pengarahan presiden RI kepada peserta rapat Pimpinan TNI dan Polri. Jenis penelitian ini adalah deskriptif kualitatif melalui metode simak dengan teknik sadap serta berlanjut pada teknik simak catat. Objek penelitian ini adalah teks pidato presiden RI dalam pengarahan kepala pimpinan TNI dan Polri yang diakses melalui akun resmi sekretariat  Presiden. Teknik sadap sebagai pengumpulan data yang selanjutnya berlanjut dengan simak catat. Berdasarkan hasil pengamatan peneliti melalui metode sadap dan dilanjutkan simak catat menunjukan hasil kalimat dan frasa pada teks pidato yang terdapat dua tindak tutur ilokusi  representatif, tiga direktif, tiga ekspresif, dua komisif, dan empat deklaratif. Sedangkan untuk tindak tutur perlokusi terdapat dua perlokusi representatif, 5 direktif, dan satu komisif .</w:t>
      </w:r>
    </w:p>
    <w:p w14:paraId="5901FA56" w14:textId="54CC726A" w:rsidR="00DA2CB9" w:rsidRPr="00563647" w:rsidRDefault="00DA2CB9" w:rsidP="002665D9">
      <w:pPr>
        <w:pStyle w:val="NoSpacing"/>
        <w:ind w:right="429"/>
        <w:jc w:val="both"/>
        <w:rPr>
          <w:rFonts w:ascii="Times New Roman" w:hAnsi="Times New Roman"/>
          <w:i/>
        </w:rPr>
      </w:pPr>
      <w:r w:rsidRPr="00563647">
        <w:rPr>
          <w:rFonts w:ascii="Times New Roman" w:hAnsi="Times New Roman"/>
          <w:b/>
          <w:i/>
        </w:rPr>
        <w:t>Kata-kata kunci:</w:t>
      </w:r>
      <w:r w:rsidRPr="00563647">
        <w:rPr>
          <w:rFonts w:ascii="Times New Roman" w:hAnsi="Times New Roman"/>
          <w:i/>
        </w:rPr>
        <w:t xml:space="preserve"> </w:t>
      </w:r>
      <w:r w:rsidR="00F90017" w:rsidRPr="00F90017">
        <w:rPr>
          <w:rFonts w:ascii="Times New Roman" w:hAnsi="Times New Roman"/>
          <w:i/>
        </w:rPr>
        <w:t>Tindak tutur, Ilokusi, perlokusi, Pak Jokowi</w:t>
      </w:r>
    </w:p>
    <w:p w14:paraId="77A04CEF" w14:textId="77777777" w:rsidR="00DA2CB9" w:rsidRDefault="00DA2CB9" w:rsidP="00DA2CB9">
      <w:pPr>
        <w:spacing w:after="0" w:line="240" w:lineRule="auto"/>
        <w:rPr>
          <w:rFonts w:ascii="Times New Roman" w:hAnsi="Times New Roman"/>
          <w:sz w:val="24"/>
          <w:szCs w:val="24"/>
          <w:lang w:val="id-ID"/>
        </w:rPr>
      </w:pPr>
    </w:p>
    <w:p w14:paraId="5BB474AB" w14:textId="77777777" w:rsidR="00B67BA6" w:rsidRDefault="00B67BA6" w:rsidP="00DA2CB9">
      <w:pPr>
        <w:spacing w:after="0" w:line="240" w:lineRule="auto"/>
        <w:rPr>
          <w:rFonts w:ascii="Times New Roman" w:hAnsi="Times New Roman"/>
          <w:b/>
          <w:sz w:val="24"/>
          <w:szCs w:val="24"/>
          <w:lang w:val="id-ID"/>
        </w:rPr>
        <w:sectPr w:rsidR="00B67BA6">
          <w:headerReference w:type="default" r:id="rId8"/>
          <w:pgSz w:w="11906" w:h="16838"/>
          <w:pgMar w:top="1440" w:right="1440" w:bottom="1440" w:left="1440" w:header="708" w:footer="708" w:gutter="0"/>
          <w:cols w:space="708"/>
          <w:docGrid w:linePitch="360"/>
        </w:sectPr>
      </w:pPr>
    </w:p>
    <w:p w14:paraId="34ECAA19" w14:textId="77777777" w:rsidR="00DA2CB9" w:rsidRDefault="00DA2CB9" w:rsidP="00DA2CB9">
      <w:pPr>
        <w:spacing w:after="0" w:line="240" w:lineRule="auto"/>
        <w:rPr>
          <w:rFonts w:ascii="Times New Roman" w:hAnsi="Times New Roman"/>
          <w:b/>
          <w:sz w:val="24"/>
          <w:szCs w:val="24"/>
          <w:lang w:val="id-ID"/>
        </w:rPr>
      </w:pPr>
      <w:r w:rsidRPr="00DA2CB9">
        <w:rPr>
          <w:rFonts w:ascii="Times New Roman" w:hAnsi="Times New Roman"/>
          <w:b/>
          <w:sz w:val="24"/>
          <w:szCs w:val="24"/>
          <w:lang w:val="id-ID"/>
        </w:rPr>
        <w:t>PENDAHULUAN</w:t>
      </w:r>
      <w:r>
        <w:rPr>
          <w:rFonts w:ascii="Times New Roman" w:hAnsi="Times New Roman"/>
          <w:b/>
          <w:sz w:val="24"/>
          <w:szCs w:val="24"/>
          <w:lang w:val="id-ID"/>
        </w:rPr>
        <w:t xml:space="preserve"> (10</w:t>
      </w:r>
      <w:r>
        <w:rPr>
          <w:rFonts w:ascii="Times New Roman" w:hAnsi="Times New Roman" w:cs="Times New Roman"/>
          <w:b/>
          <w:sz w:val="24"/>
          <w:szCs w:val="24"/>
          <w:lang w:val="id-ID"/>
        </w:rPr>
        <w:t>%</w:t>
      </w:r>
      <w:r>
        <w:rPr>
          <w:rFonts w:ascii="Times New Roman" w:hAnsi="Times New Roman"/>
          <w:b/>
          <w:sz w:val="24"/>
          <w:szCs w:val="24"/>
          <w:lang w:val="id-ID"/>
        </w:rPr>
        <w:t>)</w:t>
      </w:r>
    </w:p>
    <w:p w14:paraId="76466316" w14:textId="77777777" w:rsidR="00723299" w:rsidRDefault="00723299" w:rsidP="00DA2CB9">
      <w:pPr>
        <w:spacing w:after="0" w:line="240" w:lineRule="auto"/>
        <w:rPr>
          <w:rFonts w:ascii="Cambria" w:hAnsi="Cambria" w:cs="Cambria"/>
          <w:spacing w:val="-6"/>
          <w:lang w:val="id-ID"/>
        </w:rPr>
      </w:pPr>
    </w:p>
    <w:p w14:paraId="05543350" w14:textId="77777777" w:rsidR="00723299" w:rsidRDefault="00723299" w:rsidP="00DA2CB9">
      <w:pPr>
        <w:spacing w:after="0" w:line="240" w:lineRule="auto"/>
        <w:rPr>
          <w:rFonts w:ascii="Cambria" w:hAnsi="Cambria" w:cs="Cambria"/>
          <w:spacing w:val="-6"/>
          <w:lang w:val="id-ID"/>
        </w:rPr>
        <w:sectPr w:rsidR="00723299" w:rsidSect="00E56FE8">
          <w:type w:val="continuous"/>
          <w:pgSz w:w="11906" w:h="16838"/>
          <w:pgMar w:top="1440" w:right="1440" w:bottom="1440" w:left="1440" w:header="708" w:footer="708" w:gutter="0"/>
          <w:cols w:num="2" w:space="708"/>
          <w:docGrid w:linePitch="360"/>
        </w:sectPr>
      </w:pPr>
    </w:p>
    <w:p w14:paraId="78CEDB94" w14:textId="0D9A29F5" w:rsidR="00F90017" w:rsidRPr="00F90017" w:rsidRDefault="00F90017" w:rsidP="00F90017">
      <w:pPr>
        <w:spacing w:after="0" w:line="240" w:lineRule="auto"/>
        <w:jc w:val="both"/>
        <w:rPr>
          <w:rFonts w:ascii="Times New Roman" w:hAnsi="Times New Roman" w:cs="Times New Roman"/>
          <w:spacing w:val="-6"/>
          <w:sz w:val="24"/>
          <w:szCs w:val="24"/>
          <w:lang w:val="id-ID"/>
        </w:rPr>
      </w:pPr>
      <w:r w:rsidRPr="00F90017">
        <w:rPr>
          <w:rFonts w:ascii="Times New Roman" w:hAnsi="Times New Roman" w:cs="Times New Roman"/>
          <w:spacing w:val="-6"/>
          <w:sz w:val="24"/>
          <w:szCs w:val="24"/>
          <w:lang w:val="id-ID"/>
        </w:rPr>
        <w:t xml:space="preserve">Dalam sebuah komunikasi antara individu dengan individu lainnya pasti melalui bahasa atau tuturan. Bahasa atau tuturan ini lah yang mengantarkan mereka para penutur untuk menyampaikan tujuan dan maksud yang </w:t>
      </w:r>
      <w:r w:rsidRPr="00F90017">
        <w:rPr>
          <w:rFonts w:ascii="Times New Roman" w:hAnsi="Times New Roman" w:cs="Times New Roman"/>
          <w:spacing w:val="-6"/>
          <w:sz w:val="24"/>
          <w:szCs w:val="24"/>
          <w:lang w:val="id-ID"/>
        </w:rPr>
        <w:t xml:space="preserve">diharapkan untuk segera dilakukan oleh para petutur. Seperti yang diungkapkan oleh (Wibowo, 2013) saat  berkomunikasi, terdapat makna atau istilah yang menjadi pondasi untuk menjaga keharmonisan antara penutur </w:t>
      </w:r>
      <w:r w:rsidRPr="00F90017">
        <w:rPr>
          <w:rFonts w:ascii="Times New Roman" w:hAnsi="Times New Roman" w:cs="Times New Roman"/>
          <w:spacing w:val="-6"/>
          <w:sz w:val="24"/>
          <w:szCs w:val="24"/>
          <w:lang w:val="id-ID"/>
        </w:rPr>
        <w:lastRenderedPageBreak/>
        <w:t>dan petutur dalam menyampai</w:t>
      </w:r>
      <w:r w:rsidR="006D1E19">
        <w:rPr>
          <w:rFonts w:ascii="Times New Roman" w:hAnsi="Times New Roman" w:cs="Times New Roman"/>
          <w:spacing w:val="-6"/>
          <w:sz w:val="24"/>
          <w:szCs w:val="24"/>
          <w:lang w:val="id-ID"/>
        </w:rPr>
        <w:t>k</w:t>
      </w:r>
      <w:r w:rsidRPr="00F90017">
        <w:rPr>
          <w:rFonts w:ascii="Times New Roman" w:hAnsi="Times New Roman" w:cs="Times New Roman"/>
          <w:spacing w:val="-6"/>
          <w:sz w:val="24"/>
          <w:szCs w:val="24"/>
          <w:lang w:val="id-ID"/>
        </w:rPr>
        <w:t>an seb</w:t>
      </w:r>
      <w:r w:rsidR="006D1E19">
        <w:rPr>
          <w:rFonts w:ascii="Times New Roman" w:hAnsi="Times New Roman" w:cs="Times New Roman"/>
          <w:spacing w:val="-6"/>
          <w:sz w:val="24"/>
          <w:szCs w:val="24"/>
          <w:lang w:val="id-ID"/>
        </w:rPr>
        <w:t xml:space="preserve">uah </w:t>
      </w:r>
      <w:r w:rsidRPr="00F90017">
        <w:rPr>
          <w:rFonts w:ascii="Times New Roman" w:hAnsi="Times New Roman" w:cs="Times New Roman"/>
          <w:spacing w:val="-6"/>
          <w:sz w:val="24"/>
          <w:szCs w:val="24"/>
          <w:lang w:val="id-ID"/>
        </w:rPr>
        <w:t>tujuan komunikasi melalui bahasa. Pada intinya bahasa pada umumnya dapat dikatakan sebagai alat komunikasi akan tetapi, sebenarnya ada tindakan tertentu yang semata-mata sebuah alat untuk menyatakan sesuatu tetapi juga melakukan sesuatu. Seperti yang dikatakan oleh (Sarwoyo, 2019) bahawa selain menyampaikan maksud, bentuk bahasa yang dipilih penutur juga harus dapat diterima oleh mitra tutur. Yang dimaksud dengan diterima di sini adalah mitra tutur tidak merasa rugi atau dikorbankan dengan bentuk tuturan atau ujaran yang dipilih penutur. Dalam komunikasi ini  pula, suatu maksud dan suatu fungsi dapat diungkapkan melalui berbagai bentuk struktur makna. Untuk maksud tersebut dalam artian menyuruh orang lain, penutur dapat mengungkapkan maksud tersebut dengan kalimat-kalimat imperatif, deklaratif, atau bahkan kalimat interogatif kepada petutur. Maka dari itu, pragmatik salah satu bagian dari kajian bahasa yang lebih cenderung ke fungsionalisme daripada formalisme. Menurut (Fitriya et al., 2021) Pragmatik sangat berbeda dengan semantik karena dalam pragmatik mengkaji maksud ujaran dengan satuan analisisnya berupa tindak tutur atau speech act. Sedangkan semantik sendiri terkait dengan makna satuan lingual atau kalimat dengan satuan analisisnya yang berupa arti atau makna sebuah kalimat.</w:t>
      </w:r>
    </w:p>
    <w:p w14:paraId="32CAC669" w14:textId="77777777" w:rsidR="00F90017" w:rsidRPr="00F90017" w:rsidRDefault="00F90017" w:rsidP="00F90017">
      <w:pPr>
        <w:spacing w:after="0" w:line="240" w:lineRule="auto"/>
        <w:jc w:val="both"/>
        <w:rPr>
          <w:rFonts w:ascii="Times New Roman" w:hAnsi="Times New Roman" w:cs="Times New Roman"/>
          <w:spacing w:val="-6"/>
          <w:sz w:val="24"/>
          <w:szCs w:val="24"/>
          <w:lang w:val="id-ID"/>
        </w:rPr>
      </w:pPr>
      <w:r w:rsidRPr="00F90017">
        <w:rPr>
          <w:rFonts w:ascii="Times New Roman" w:hAnsi="Times New Roman" w:cs="Times New Roman"/>
          <w:spacing w:val="-6"/>
          <w:sz w:val="24"/>
          <w:szCs w:val="24"/>
          <w:lang w:val="id-ID"/>
        </w:rPr>
        <w:tab/>
        <w:t xml:space="preserve">Hal seperti ini sering terjadi dalam kehidupan sehari-hari kita sebagai makhluk sosial khususnya dalam percakapan baik formal maupun non formal. Percakapan ini tidak lain baik secara langsung maupun tidak langsung. Salah satu yang dapat dikaji lebih dalam pada kajian pragmatik adalah sebuah teks pidato. Teks pidato yang disajikan oleh pembaca dimaksudkan memberikan sebuah informasi yang memiliki maksud-maksud dari kalimat-kalimat yang dibacakan. Maksud tersebut dapat berupa perintah, ajakan, penolakan, perhatian dan lain sebagainya. Sehingga dari kalimat yang disampaikan itu dapat memberikan arti tindakan untuk petutur atau si pendengar agar merespon apa yang disampaikan oleh pembicara atau penutur. Menurut  (Azmi, 2018) tindak tutur suatu </w:t>
      </w:r>
      <w:r w:rsidRPr="00F90017">
        <w:rPr>
          <w:rFonts w:ascii="Times New Roman" w:hAnsi="Times New Roman" w:cs="Times New Roman"/>
          <w:spacing w:val="-6"/>
          <w:sz w:val="24"/>
          <w:szCs w:val="24"/>
          <w:lang w:val="id-ID"/>
        </w:rPr>
        <w:t>kegiatan yang melakukan tindakan ujaran tuturan. Selain itu, Chaer dan Agustina dalam (Adhiguna, I. M. P., Susrawan, I. N. A., &amp; Erawan, 2019) Konteks atau situasi tutur sangat mempengaruhi suatu tindak tutur. Hal ini dikarenakan penutur dan lawan tutur berada pada konteks tuturan, waktu, tempat, dan situasi tertentu sehingga penutur dan lawan tutur dapat memahami dengan baik maksud tuturan yang diinginkan oleh kedua pihak tersebut.</w:t>
      </w:r>
    </w:p>
    <w:p w14:paraId="282A778C" w14:textId="77777777" w:rsidR="00F90017" w:rsidRPr="00F90017" w:rsidRDefault="00F90017" w:rsidP="00F90017">
      <w:pPr>
        <w:spacing w:after="0" w:line="240" w:lineRule="auto"/>
        <w:jc w:val="both"/>
        <w:rPr>
          <w:rFonts w:ascii="Times New Roman" w:hAnsi="Times New Roman" w:cs="Times New Roman"/>
          <w:spacing w:val="-6"/>
          <w:sz w:val="24"/>
          <w:szCs w:val="24"/>
          <w:lang w:val="id-ID"/>
        </w:rPr>
      </w:pPr>
      <w:r w:rsidRPr="00F90017">
        <w:rPr>
          <w:rFonts w:ascii="Times New Roman" w:hAnsi="Times New Roman" w:cs="Times New Roman"/>
          <w:spacing w:val="-6"/>
          <w:sz w:val="24"/>
          <w:szCs w:val="24"/>
          <w:lang w:val="id-ID"/>
        </w:rPr>
        <w:t>Pada pidato Presiden Republik Indonesia Bapak Joko Widodo memberikan arahan dan masukan pada acara Peserta Rapat Pimpinan TNI dan POLRI Tahun 2022. Acara tersebut tersebut dilaksanakan pada 1 Maret 2022 pukul 09.00 -12.00 WIB pagi hari. Acara tersebut ditayangkan langsung pada youtube dan diarsipkan oleh kesekretariatan Presiden dalam akun youtube-Nya. Dari tayangan video pidato presiden RI yang berdurasi  sekitar 31:38 menit pada akun youtube kesekretariatan Presiden yang menyampaikan kalimat-kalimat berisikan tentang hal-hal penting untuk kemajuan bangsa Indonesia. Akan tetapi, melalui teks yang dibacakan adanya diimprovisasi oleh Bapak Presiden Joko Widodo sehingga memiliki maksud dan tujuan tertentu kepada para TNI dan Polri sehingga besar harapan Pak Presiden dapat langsung ditindak lanjuti. Dari pidato tersebut terdapat kalimat pula kalimat-kalimat yang menitik beratkan pada kajian pragmatik yang mengarah pada pimpinan TNI dan Polri sebagai audiens. Sehingga kajian dalam video pidato Bapak Jokowi Presiden RI ini penting sekali untuk dikaji lebih mendalam dengan tujuan untuk mengetahui maksud dari yang disampaikan.(Fitriya et al., 2021) Pragmatik mempunyai beberapa objek kajian, adapun objek kajian pragmatik meliputi tindak tutur, praanggapan, implikatur, pelibatan, prinsip kerja sama dan deiksis, atau biasa disebut fenomena pragmatik.</w:t>
      </w:r>
    </w:p>
    <w:p w14:paraId="0A414255" w14:textId="3F212973" w:rsidR="00723299" w:rsidRDefault="00F90017" w:rsidP="00F90017">
      <w:pPr>
        <w:spacing w:after="0" w:line="240" w:lineRule="auto"/>
        <w:jc w:val="both"/>
        <w:rPr>
          <w:rFonts w:ascii="Times New Roman" w:hAnsi="Times New Roman"/>
          <w:b/>
          <w:sz w:val="24"/>
          <w:szCs w:val="24"/>
          <w:lang w:val="id-ID"/>
        </w:rPr>
      </w:pPr>
      <w:r w:rsidRPr="00F90017">
        <w:rPr>
          <w:rFonts w:ascii="Times New Roman" w:hAnsi="Times New Roman" w:cs="Times New Roman"/>
          <w:spacing w:val="-6"/>
          <w:sz w:val="24"/>
          <w:szCs w:val="24"/>
          <w:lang w:val="id-ID"/>
        </w:rPr>
        <w:tab/>
        <w:t xml:space="preserve">Kajian pragmatik ini melalui pidato Presiden Republik Indonesia lebih menitik beratkan pada ilokusi dan perlokusi daripada lokusi sebab dari dalam ilokusi terdapat daya ujaran atau maksud dan fungsi tuturan, perlokusi yang dimaksud itu terjadi dalam </w:t>
      </w:r>
      <w:r w:rsidRPr="00F90017">
        <w:rPr>
          <w:rFonts w:ascii="Times New Roman" w:hAnsi="Times New Roman" w:cs="Times New Roman"/>
          <w:spacing w:val="-6"/>
          <w:sz w:val="24"/>
          <w:szCs w:val="24"/>
          <w:lang w:val="id-ID"/>
        </w:rPr>
        <w:lastRenderedPageBreak/>
        <w:t xml:space="preserve">ilokusi terhadap daya ujaran tersebut. Sementara itu untuk lokusi belum terlihat adanya fungsi ujaran, yang ada barulah makna kata, kalimat dan wacana yang diujarkan. (Rismayanti &amp; Anggraeni, 2021) Pragmatik adalah studi tentang bagaimana orang menggunakan bahasa mereka dalam komunikasi dan bagaimana hal itu mempengaruhi penggunaan kontekstual bahasa manusia. Sedangkan (Widyaningrum et al., 2021) mengatakan pragmatik adalah studi yang meyakini bahwa komunikasi lebih </w:t>
      </w:r>
      <w:r w:rsidRPr="00F90017">
        <w:rPr>
          <w:rFonts w:ascii="Times New Roman" w:hAnsi="Times New Roman" w:cs="Times New Roman"/>
          <w:spacing w:val="-6"/>
          <w:sz w:val="24"/>
          <w:szCs w:val="24"/>
          <w:lang w:val="id-ID"/>
        </w:rPr>
        <w:t>dari sekedar kata-kata. Berbagai tindak tutur yang terjadi di masyarakat khususnya yang terjadi pada pidato Bapak Jokowi Presiden RI dalam pengarahan acara rapat pimpinan TNI dan Polri, baik secara representatif, direktif, ekspresif, komisif dan deklaratif,. Tindak tutur langsung dan tidak langsung maupun tindak tutur harfiah dan tidak harfiah atau kedua kombinasi tersebut dau atau lebih tindak tutur tersebut yang merupakan sebuah bahan sekaligus fenomena yang sangat menarik untuk dikaji secara pragmatis.</w:t>
      </w:r>
      <w:r>
        <w:rPr>
          <w:rFonts w:ascii="Times New Roman" w:hAnsi="Times New Roman" w:cs="Times New Roman"/>
          <w:spacing w:val="-6"/>
          <w:sz w:val="24"/>
          <w:szCs w:val="24"/>
          <w:lang w:val="id-ID"/>
        </w:rPr>
        <w:t xml:space="preserve"> </w:t>
      </w:r>
    </w:p>
    <w:p w14:paraId="049A6830" w14:textId="77777777" w:rsidR="00723299" w:rsidRDefault="00723299" w:rsidP="00DA2CB9">
      <w:pPr>
        <w:spacing w:after="0" w:line="240" w:lineRule="auto"/>
        <w:rPr>
          <w:rFonts w:ascii="Times New Roman" w:hAnsi="Times New Roman"/>
          <w:b/>
          <w:sz w:val="24"/>
          <w:szCs w:val="24"/>
          <w:lang w:val="id-ID"/>
        </w:rPr>
        <w:sectPr w:rsidR="00723299" w:rsidSect="00E56FE8">
          <w:type w:val="continuous"/>
          <w:pgSz w:w="11906" w:h="16838"/>
          <w:pgMar w:top="1440" w:right="1440" w:bottom="1440" w:left="1440" w:header="708" w:footer="708" w:gutter="0"/>
          <w:cols w:num="2" w:space="708"/>
          <w:docGrid w:linePitch="360"/>
        </w:sectPr>
      </w:pPr>
    </w:p>
    <w:p w14:paraId="329B9A7B" w14:textId="77777777" w:rsidR="00723299" w:rsidRDefault="00723299" w:rsidP="00DA2CB9">
      <w:pPr>
        <w:spacing w:after="0" w:line="240" w:lineRule="auto"/>
        <w:rPr>
          <w:rFonts w:ascii="Times New Roman" w:hAnsi="Times New Roman"/>
          <w:b/>
          <w:sz w:val="24"/>
          <w:szCs w:val="24"/>
          <w:lang w:val="id-ID"/>
        </w:rPr>
      </w:pPr>
    </w:p>
    <w:p w14:paraId="16823E7F" w14:textId="77777777" w:rsidR="00723299" w:rsidRDefault="00723299" w:rsidP="00DA2CB9">
      <w:pPr>
        <w:spacing w:after="0" w:line="240" w:lineRule="auto"/>
        <w:rPr>
          <w:rFonts w:ascii="Times New Roman" w:hAnsi="Times New Roman"/>
          <w:b/>
          <w:sz w:val="24"/>
          <w:szCs w:val="24"/>
          <w:lang w:val="id-ID"/>
        </w:rPr>
      </w:pPr>
      <w:r>
        <w:rPr>
          <w:rFonts w:ascii="Times New Roman" w:hAnsi="Times New Roman"/>
          <w:b/>
          <w:sz w:val="24"/>
          <w:szCs w:val="24"/>
          <w:lang w:val="id-ID"/>
        </w:rPr>
        <w:t>KERANGKA TEORI (15%)</w:t>
      </w:r>
    </w:p>
    <w:p w14:paraId="1DA45180" w14:textId="77777777" w:rsidR="00723299" w:rsidRDefault="00723299" w:rsidP="00DA2CB9">
      <w:pPr>
        <w:spacing w:after="0" w:line="240" w:lineRule="auto"/>
        <w:rPr>
          <w:rFonts w:ascii="Times New Roman" w:hAnsi="Times New Roman"/>
          <w:b/>
          <w:sz w:val="24"/>
          <w:szCs w:val="24"/>
          <w:lang w:val="id-ID"/>
        </w:rPr>
      </w:pPr>
    </w:p>
    <w:p w14:paraId="43D75A4A" w14:textId="77777777" w:rsidR="00723299" w:rsidRDefault="00723299" w:rsidP="00723299">
      <w:pPr>
        <w:pStyle w:val="NoSpacing"/>
        <w:ind w:firstLine="567"/>
        <w:jc w:val="both"/>
        <w:rPr>
          <w:rFonts w:ascii="Times New Roman" w:hAnsi="Times New Roman" w:cs="Times New Roman"/>
          <w:sz w:val="24"/>
          <w:szCs w:val="24"/>
        </w:rPr>
        <w:sectPr w:rsidR="00723299" w:rsidSect="00E56FE8">
          <w:type w:val="continuous"/>
          <w:pgSz w:w="11906" w:h="16838"/>
          <w:pgMar w:top="1440" w:right="1440" w:bottom="1440" w:left="1440" w:header="708" w:footer="708" w:gutter="0"/>
          <w:cols w:num="2" w:space="708"/>
          <w:docGrid w:linePitch="360"/>
        </w:sectPr>
      </w:pPr>
    </w:p>
    <w:p w14:paraId="7D94EF15" w14:textId="2540A41B" w:rsidR="006D3795" w:rsidRDefault="00B907C8" w:rsidP="006D3795">
      <w:pPr>
        <w:spacing w:line="240" w:lineRule="auto"/>
        <w:jc w:val="both"/>
        <w:rPr>
          <w:rFonts w:ascii="Times New Roman" w:eastAsia="Times New Roman" w:hAnsi="Times New Roman" w:cs="Times New Roman"/>
        </w:rPr>
      </w:pPr>
      <w:r>
        <w:rPr>
          <w:rFonts w:ascii="Times New Roman" w:eastAsia="Times New Roman" w:hAnsi="Times New Roman" w:cs="Times New Roman"/>
          <w:lang w:val="id-ID"/>
        </w:rPr>
        <w:t>Berdasarkan</w:t>
      </w:r>
      <w:r w:rsidR="006D3795">
        <w:rPr>
          <w:rFonts w:ascii="Times New Roman" w:eastAsia="Times New Roman" w:hAnsi="Times New Roman" w:cs="Times New Roman"/>
        </w:rPr>
        <w:t xml:space="preserve"> pengamatan dari beberapa penelitian sebelumnya </w:t>
      </w:r>
      <w:r w:rsidR="006D3795">
        <w:rPr>
          <w:rFonts w:ascii="Times New Roman" w:eastAsia="Times New Roman" w:hAnsi="Times New Roman" w:cs="Times New Roman"/>
        </w:rPr>
        <w:fldChar w:fldCharType="begin" w:fldLock="1"/>
      </w:r>
      <w:r w:rsidR="006D3795">
        <w:rPr>
          <w:rFonts w:ascii="Times New Roman" w:eastAsia="Times New Roman" w:hAnsi="Times New Roman" w:cs="Times New Roman"/>
        </w:rPr>
        <w:instrText>ADDIN CSL_CITATION {"citationItems":[{"id":"ITEM-1","itemData":{"DOI":"10.1080/00335637309383177","ISSN":"14795779","abstract":"J. L. Austin has argued that there are three kinds of linguistic acts: locutions, or utterances which possess sense and reference; illocutions, or utterances which have a certain force and are to be understood in a certain way; and perlocutions, or utterances which produce effects on the hearer and/or the utterer himself. But Austin’s system ignores the poetic-rhetorical dimensions of language and eliminates speaker, hearer, and situation as sources of meaning. Thus, his work has had little impact on communication. © 1973 Taylor &amp; Francis Group, LLC.","author":[{"dropping-particle":"","family":"Campbell","given":"Paul Newell","non-dropping-particle":"","parse-names":false,"suffix":""}],"container-title":"Quarterly Journal of Speech","id":"ITEM-1","issue":"3","issued":{"date-parts":[["1973"]]},"page":"284-296","title":"A rhetorical view of locutionary, illocutionary, and perlocutionary acts","type":"article-journal","volume":"59"},"uris":["http://www.mendeley.com/documents/?uuid=8d269559-a72e-4dc9-8e20-29f90234bc4c"]}],"mendeley":{"formattedCitation":"(Campbell, 1973)","plainTextFormattedCitation":"(Campbell, 1973)","previouslyFormattedCitation":"(Campbell, 1973)"},"properties":{"noteIndex":0},"schema":"https://github.com/citation-style-language/schema/raw/master/csl-citation.json"}</w:instrText>
      </w:r>
      <w:r w:rsidR="006D3795">
        <w:rPr>
          <w:rFonts w:ascii="Times New Roman" w:eastAsia="Times New Roman" w:hAnsi="Times New Roman" w:cs="Times New Roman"/>
        </w:rPr>
        <w:fldChar w:fldCharType="separate"/>
      </w:r>
      <w:r w:rsidR="006D3795" w:rsidRPr="0055570E">
        <w:rPr>
          <w:rFonts w:ascii="Times New Roman" w:eastAsia="Times New Roman" w:hAnsi="Times New Roman" w:cs="Times New Roman"/>
          <w:noProof/>
        </w:rPr>
        <w:t>(Campbell, 1973)</w:t>
      </w:r>
      <w:r w:rsidR="006D3795">
        <w:rPr>
          <w:rFonts w:ascii="Times New Roman" w:eastAsia="Times New Roman" w:hAnsi="Times New Roman" w:cs="Times New Roman"/>
        </w:rPr>
        <w:fldChar w:fldCharType="end"/>
      </w:r>
      <w:r w:rsidR="006D3795">
        <w:rPr>
          <w:rFonts w:ascii="Times New Roman" w:eastAsia="Times New Roman" w:hAnsi="Times New Roman" w:cs="Times New Roman"/>
        </w:rPr>
        <w:t xml:space="preserve">; </w:t>
      </w:r>
      <w:r w:rsidR="006D3795">
        <w:rPr>
          <w:rFonts w:ascii="Times New Roman" w:eastAsia="Times New Roman" w:hAnsi="Times New Roman" w:cs="Times New Roman"/>
        </w:rPr>
        <w:fldChar w:fldCharType="begin" w:fldLock="1"/>
      </w:r>
      <w:r w:rsidR="006D3795">
        <w:rPr>
          <w:rFonts w:ascii="Times New Roman" w:eastAsia="Times New Roman" w:hAnsi="Times New Roman" w:cs="Times New Roman"/>
        </w:rPr>
        <w:instrText>ADDIN CSL_CITATION {"citationItems":[{"id":"ITEM-1","itemData":{"DOI":"10.1111/j.1749-818X.2008.00093.x","ISSN":"1749818X","abstract":"J. L. Austin's three-prong distinction between locutionary, illocutionary and perlocutionary acts is discussed in terms of D. Davidson's theory of action. Perlocutionary acts refer to the relation between the utterance and its causal effects on the addressee. In contrast, illocutionary and locutionary acts are alternative descriptions of the utterance. The possibility of conceiving of locutionary acts as expressing propositions under a certain mode of presentation is discussed. Different ways to define illocutionary acts without encroaching on the locutionary or perlocutionary territory are considered. © 2008 The Authors Journal Compilation © 2008 Blackwell Publishing Ltd.","author":[{"dropping-particle":"","family":"Kissine","given":"Mikhail","non-dropping-particle":"","parse-names":false,"suffix":""}],"container-title":"Linguistics and Language Compass","id":"ITEM-1","issue":"6","issued":{"date-parts":[["2008"]]},"page":"1189-1202","title":"Locutionary, illocutionary, perlocutionary","type":"article-journal","volume":"2"},"uris":["http://www.mendeley.com/documents/?uuid=0b6d8589-0d93-4971-b431-e36ba9be8047"]}],"mendeley":{"formattedCitation":"(Kissine, 2008)","plainTextFormattedCitation":"(Kissine, 2008)","previouslyFormattedCitation":"(Kissine, 2008)"},"properties":{"noteIndex":0},"schema":"https://github.com/citation-style-language/schema/raw/master/csl-citation.json"}</w:instrText>
      </w:r>
      <w:r w:rsidR="006D3795">
        <w:rPr>
          <w:rFonts w:ascii="Times New Roman" w:eastAsia="Times New Roman" w:hAnsi="Times New Roman" w:cs="Times New Roman"/>
        </w:rPr>
        <w:fldChar w:fldCharType="separate"/>
      </w:r>
      <w:r w:rsidR="006D3795" w:rsidRPr="0055570E">
        <w:rPr>
          <w:rFonts w:ascii="Times New Roman" w:eastAsia="Times New Roman" w:hAnsi="Times New Roman" w:cs="Times New Roman"/>
          <w:noProof/>
        </w:rPr>
        <w:t>(Kissine, 2008)</w:t>
      </w:r>
      <w:r w:rsidR="006D3795">
        <w:rPr>
          <w:rFonts w:ascii="Times New Roman" w:eastAsia="Times New Roman" w:hAnsi="Times New Roman" w:cs="Times New Roman"/>
        </w:rPr>
        <w:fldChar w:fldCharType="end"/>
      </w:r>
      <w:r w:rsidR="006D3795">
        <w:rPr>
          <w:rFonts w:ascii="Times New Roman" w:eastAsia="Times New Roman" w:hAnsi="Times New Roman" w:cs="Times New Roman"/>
        </w:rPr>
        <w:t xml:space="preserve">; </w:t>
      </w:r>
      <w:r w:rsidR="006D3795">
        <w:rPr>
          <w:rFonts w:ascii="Times New Roman" w:eastAsia="Times New Roman" w:hAnsi="Times New Roman" w:cs="Times New Roman"/>
        </w:rPr>
        <w:fldChar w:fldCharType="begin" w:fldLock="1"/>
      </w:r>
      <w:r w:rsidR="006D3795">
        <w:rPr>
          <w:rFonts w:ascii="Times New Roman" w:eastAsia="Times New Roman" w:hAnsi="Times New Roman" w:cs="Times New Roman"/>
        </w:rPr>
        <w:instrText>ADDIN CSL_CITATION {"citationItems":[{"id":"ITEM-1","itemData":{"DOI":"10.1017/S0260210510001129","ISSN":"02602105","abstract":"This article inquires into the effects of public apologies. It argues that the focus of most scholars of public diplomacy or conflict resolution on the conflict solving capacity of public apologies is limited and prevents an open and responsive analysis of empirical apology processes. Drawing on speech act theory as developed by John L. Austin and some of his critics it suggests that existing apology theory should broaden its perspective and also take the perlocutionary, that is, the unintended social effects of public apologies into account. The article illustrates its theoretical argument with the example of the Czech-German apology process. The apologies issued between these countries since 1989 suggest that the conflict solving performance of the apologies was exceeded by the unintended social consequences in both, the apologising country as well as the country receiving the apology. © 2010 British International Studies Association.","author":[{"dropping-particle":"","family":"Renner","given":"Judith","non-dropping-particle":"","parse-names":false,"suffix":""}],"container-title":"Review of International Studies","id":"ITEM-1","issue":"4","issued":{"date-parts":[["2011"]]},"page":"1579-1597","title":"'I'm sorry for apologising': Czech and German apologies and their perlocutionary effects","type":"article-journal","volume":"37"},"uris":["http://www.mendeley.com/documents/?uuid=3ee266ef-36a7-458e-8012-16970226b273"]}],"mendeley":{"formattedCitation":"(Renner, 2011)","plainTextFormattedCitation":"(Renner, 2011)","previouslyFormattedCitation":"(Renner, 2011)"},"properties":{"noteIndex":0},"schema":"https://github.com/citation-style-language/schema/raw/master/csl-citation.json"}</w:instrText>
      </w:r>
      <w:r w:rsidR="006D3795">
        <w:rPr>
          <w:rFonts w:ascii="Times New Roman" w:eastAsia="Times New Roman" w:hAnsi="Times New Roman" w:cs="Times New Roman"/>
        </w:rPr>
        <w:fldChar w:fldCharType="separate"/>
      </w:r>
      <w:r w:rsidR="006D3795" w:rsidRPr="002D705F">
        <w:rPr>
          <w:rFonts w:ascii="Times New Roman" w:eastAsia="Times New Roman" w:hAnsi="Times New Roman" w:cs="Times New Roman"/>
          <w:noProof/>
        </w:rPr>
        <w:t>(Renner, 2011)</w:t>
      </w:r>
      <w:r w:rsidR="006D3795">
        <w:rPr>
          <w:rFonts w:ascii="Times New Roman" w:eastAsia="Times New Roman" w:hAnsi="Times New Roman" w:cs="Times New Roman"/>
        </w:rPr>
        <w:fldChar w:fldCharType="end"/>
      </w:r>
      <w:r w:rsidR="006D3795">
        <w:rPr>
          <w:rFonts w:ascii="Times New Roman" w:eastAsia="Times New Roman" w:hAnsi="Times New Roman" w:cs="Times New Roman"/>
        </w:rPr>
        <w:t xml:space="preserve">; </w:t>
      </w:r>
      <w:r w:rsidR="006D3795">
        <w:rPr>
          <w:rFonts w:ascii="Times New Roman" w:eastAsia="Times New Roman" w:hAnsi="Times New Roman" w:cs="Times New Roman"/>
        </w:rPr>
        <w:fldChar w:fldCharType="begin" w:fldLock="1"/>
      </w:r>
      <w:r w:rsidR="006D3795">
        <w:rPr>
          <w:rFonts w:ascii="Times New Roman" w:eastAsia="Times New Roman" w:hAnsi="Times New Roman" w:cs="Times New Roman"/>
        </w:rPr>
        <w:instrText>ADDIN CSL_CITATION {"citationItems":[{"id":"ITEM-1","itemData":{"DOI":"10.21744/ijllc.v7n1.1106","abstract":"The novel Snowing in Bali is an international bestseller novel telling the story of Bali’s hidden drug world. Some utterances in the novel contain kinds of speech acts. The text of the novel is analyzed to find out the kinds of speech acts. The research aims to analyze speech acts and their kinds. Speech acts is a subfield of pragmatics studying how words are used not only to present information but also to carry out actions. There are three kinds of speech acts, for instance, elocutionary acts, illocutionary acts, and perlocutionary acts. A locutionary act can be defined as performing an act of saying something, an illocutionary act is viewed as an act in saying something, and a perlocutionary act is an act by saying something. A large number of those are found in the novel. This research is aimed to find out and analyze the elocutionary acts, the illocutionary acts, and the perlocutionary acts. The theory used is of Austin (1962), considering that people do not only use the language to assert things but also to do things.","author":[{"dropping-particle":"","family":"Suardana","given":"I Putu Eka","non-dropping-particle":"","parse-names":false,"suffix":""}],"container-title":"International journal of linguistics, literature and culture","id":"ITEM-1","issue":"1","issued":{"date-parts":[["2020"]]},"page":"23-31","title":"Speech acts found in the novel “Snowing in Bali”","type":"article-journal","volume":"7"},"uris":["http://www.mendeley.com/documents/?uuid=d561e21e-cebf-4d0f-9e9e-bdd756039380"]}],"mendeley":{"formattedCitation":"(Suardana, 2020)","plainTextFormattedCitation":"(Suardana, 2020)","previouslyFormattedCitation":"(Suardana, 2020)"},"properties":{"noteIndex":0},"schema":"https://github.com/citation-style-language/schema/raw/master/csl-citation.json"}</w:instrText>
      </w:r>
      <w:r w:rsidR="006D3795">
        <w:rPr>
          <w:rFonts w:ascii="Times New Roman" w:eastAsia="Times New Roman" w:hAnsi="Times New Roman" w:cs="Times New Roman"/>
        </w:rPr>
        <w:fldChar w:fldCharType="separate"/>
      </w:r>
      <w:r w:rsidR="006D3795" w:rsidRPr="0055570E">
        <w:rPr>
          <w:rFonts w:ascii="Times New Roman" w:eastAsia="Times New Roman" w:hAnsi="Times New Roman" w:cs="Times New Roman"/>
          <w:noProof/>
        </w:rPr>
        <w:t>(Suardana, 2020)</w:t>
      </w:r>
      <w:r w:rsidR="006D3795">
        <w:rPr>
          <w:rFonts w:ascii="Times New Roman" w:eastAsia="Times New Roman" w:hAnsi="Times New Roman" w:cs="Times New Roman"/>
        </w:rPr>
        <w:fldChar w:fldCharType="end"/>
      </w:r>
      <w:r w:rsidR="006D3795">
        <w:rPr>
          <w:rFonts w:ascii="Times New Roman" w:eastAsia="Times New Roman" w:hAnsi="Times New Roman" w:cs="Times New Roman"/>
        </w:rPr>
        <w:t xml:space="preserve">; </w:t>
      </w:r>
      <w:r w:rsidR="006D3795">
        <w:rPr>
          <w:rFonts w:ascii="Times New Roman" w:eastAsia="Times New Roman" w:hAnsi="Times New Roman" w:cs="Times New Roman"/>
        </w:rPr>
        <w:fldChar w:fldCharType="begin" w:fldLock="1"/>
      </w:r>
      <w:r w:rsidR="006D3795">
        <w:rPr>
          <w:rFonts w:ascii="Times New Roman" w:eastAsia="Times New Roman" w:hAnsi="Times New Roman" w:cs="Times New Roman"/>
        </w:rPr>
        <w:instrText>ADDIN CSL_CITATION {"citationItems":[{"id":"ITEM-1","itemData":{"author":[{"dropping-particle":"V.","family":"Isaac, B. H., Gwunireama, I. U., &amp; Ogan","given":"T.","non-dropping-particle":"","parse-names":false,"suffix":""}],"container-title":"International Journal of Peace and Conflict Studies, 7(1), 48-51.","id":"ITEM-1","issue":"1","issued":{"date-parts":[["2020"]]},"page":"48-51","title":"A Critique of John L . Austin on Speech Acts Theory","type":"article-journal","volume":"7"},"uris":["http://www.mendeley.com/documents/?uuid=cd453884-d917-4609-8e68-a3ebd496a604"]}],"mendeley":{"formattedCitation":"(Isaac, B. H., Gwunireama, I. U., &amp; Ogan, 2020)","plainTextFormattedCitation":"(Isaac, B. H., Gwunireama, I. U., &amp; Ogan, 2020)","previouslyFormattedCitation":"(Isaac, B. H., Gwunireama, I. U., &amp; Ogan, 2020)"},"properties":{"noteIndex":0},"schema":"https://github.com/citation-style-language/schema/raw/master/csl-citation.json"}</w:instrText>
      </w:r>
      <w:r w:rsidR="006D3795">
        <w:rPr>
          <w:rFonts w:ascii="Times New Roman" w:eastAsia="Times New Roman" w:hAnsi="Times New Roman" w:cs="Times New Roman"/>
        </w:rPr>
        <w:fldChar w:fldCharType="separate"/>
      </w:r>
      <w:r w:rsidR="006D3795" w:rsidRPr="0055570E">
        <w:rPr>
          <w:rFonts w:ascii="Times New Roman" w:eastAsia="Times New Roman" w:hAnsi="Times New Roman" w:cs="Times New Roman"/>
          <w:noProof/>
        </w:rPr>
        <w:t>(Isaac, B. H., Gwunireama, I. U., &amp; Ogan, 2020)</w:t>
      </w:r>
      <w:r w:rsidR="006D3795">
        <w:rPr>
          <w:rFonts w:ascii="Times New Roman" w:eastAsia="Times New Roman" w:hAnsi="Times New Roman" w:cs="Times New Roman"/>
        </w:rPr>
        <w:fldChar w:fldCharType="end"/>
      </w:r>
      <w:r w:rsidR="006D3795">
        <w:rPr>
          <w:rFonts w:ascii="Times New Roman" w:eastAsia="Times New Roman" w:hAnsi="Times New Roman" w:cs="Times New Roman"/>
        </w:rPr>
        <w:t xml:space="preserve"> </w:t>
      </w:r>
      <w:r w:rsidR="006D3795" w:rsidRPr="00E420AB">
        <w:rPr>
          <w:rFonts w:ascii="Times New Roman" w:eastAsia="Times New Roman" w:hAnsi="Times New Roman" w:cs="Times New Roman"/>
        </w:rPr>
        <w:t xml:space="preserve">John Langshaw Austin </w:t>
      </w:r>
      <w:r w:rsidR="006D3795">
        <w:rPr>
          <w:rFonts w:ascii="Times New Roman" w:eastAsia="Times New Roman" w:hAnsi="Times New Roman" w:cs="Times New Roman"/>
        </w:rPr>
        <w:t>seorang ilmu</w:t>
      </w:r>
      <w:r>
        <w:rPr>
          <w:rFonts w:ascii="Times New Roman" w:eastAsia="Times New Roman" w:hAnsi="Times New Roman" w:cs="Times New Roman"/>
          <w:lang w:val="id-ID"/>
        </w:rPr>
        <w:t>w</w:t>
      </w:r>
      <w:r w:rsidR="006D3795">
        <w:rPr>
          <w:rFonts w:ascii="Times New Roman" w:eastAsia="Times New Roman" w:hAnsi="Times New Roman" w:cs="Times New Roman"/>
        </w:rPr>
        <w:t xml:space="preserve">an filsafat bahasa 1962 yang menemukan teori tindak tutur bahasa yaitu lokusi, ilokusi, dan perlokusi </w:t>
      </w:r>
      <w:r w:rsidR="006D3795">
        <w:rPr>
          <w:rFonts w:ascii="Times New Roman" w:eastAsia="Times New Roman" w:hAnsi="Times New Roman" w:cs="Times New Roman"/>
          <w:i/>
          <w:iCs/>
        </w:rPr>
        <w:t>(</w:t>
      </w:r>
      <w:r w:rsidR="006D3795" w:rsidRPr="00DC74AE">
        <w:rPr>
          <w:rFonts w:ascii="Times New Roman" w:eastAsia="Times New Roman" w:hAnsi="Times New Roman" w:cs="Times New Roman"/>
          <w:i/>
          <w:iCs/>
        </w:rPr>
        <w:t>locutionary, illocutionary, and perlocutionary act</w:t>
      </w:r>
      <w:r w:rsidR="006D3795">
        <w:rPr>
          <w:rFonts w:ascii="Times New Roman" w:eastAsia="Times New Roman" w:hAnsi="Times New Roman" w:cs="Times New Roman"/>
          <w:i/>
          <w:iCs/>
        </w:rPr>
        <w:t xml:space="preserve">s) </w:t>
      </w:r>
      <w:r w:rsidR="006D3795" w:rsidRPr="00185FB8">
        <w:rPr>
          <w:rFonts w:ascii="Times New Roman" w:eastAsia="Times New Roman" w:hAnsi="Times New Roman" w:cs="Times New Roman"/>
        </w:rPr>
        <w:t>yang</w:t>
      </w:r>
      <w:r w:rsidR="006D3795">
        <w:rPr>
          <w:rFonts w:ascii="Times New Roman" w:eastAsia="Times New Roman" w:hAnsi="Times New Roman" w:cs="Times New Roman"/>
          <w:i/>
          <w:iCs/>
        </w:rPr>
        <w:t xml:space="preserve"> </w:t>
      </w:r>
      <w:r w:rsidR="006D3795">
        <w:rPr>
          <w:rFonts w:ascii="Times New Roman" w:eastAsia="Times New Roman" w:hAnsi="Times New Roman" w:cs="Times New Roman"/>
        </w:rPr>
        <w:t xml:space="preserve">sebelumnya menemukan teori tindak tutur konstatif </w:t>
      </w:r>
      <w:r w:rsidR="006D3795" w:rsidRPr="00185FB8">
        <w:rPr>
          <w:rFonts w:ascii="Times New Roman" w:eastAsia="Times New Roman" w:hAnsi="Times New Roman" w:cs="Times New Roman"/>
          <w:i/>
          <w:iCs/>
        </w:rPr>
        <w:t>(truth condition)</w:t>
      </w:r>
      <w:r w:rsidR="006D3795">
        <w:rPr>
          <w:rFonts w:ascii="Times New Roman" w:eastAsia="Times New Roman" w:hAnsi="Times New Roman" w:cs="Times New Roman"/>
        </w:rPr>
        <w:t xml:space="preserve"> dan tindak tutur performatif </w:t>
      </w:r>
      <w:r w:rsidR="006D3795" w:rsidRPr="00185FB8">
        <w:rPr>
          <w:rFonts w:ascii="Times New Roman" w:eastAsia="Times New Roman" w:hAnsi="Times New Roman" w:cs="Times New Roman"/>
          <w:i/>
          <w:iCs/>
        </w:rPr>
        <w:t>(</w:t>
      </w:r>
      <w:r w:rsidRPr="00B907C8">
        <w:rPr>
          <w:rFonts w:ascii="Times New Roman" w:eastAsia="Times New Roman" w:hAnsi="Times New Roman" w:cs="Times New Roman"/>
          <w:i/>
          <w:iCs/>
        </w:rPr>
        <w:t>felicitous</w:t>
      </w:r>
      <w:r w:rsidR="006D3795" w:rsidRPr="00185FB8">
        <w:rPr>
          <w:rFonts w:ascii="Times New Roman" w:eastAsia="Times New Roman" w:hAnsi="Times New Roman" w:cs="Times New Roman"/>
          <w:i/>
          <w:iCs/>
        </w:rPr>
        <w:t xml:space="preserve"> conditions)</w:t>
      </w:r>
      <w:r w:rsidR="006D3795">
        <w:rPr>
          <w:rFonts w:ascii="Times New Roman" w:eastAsia="Times New Roman" w:hAnsi="Times New Roman" w:cs="Times New Roman"/>
          <w:i/>
          <w:iCs/>
        </w:rPr>
        <w:t xml:space="preserve">. </w:t>
      </w:r>
      <w:r w:rsidR="006D3795">
        <w:rPr>
          <w:rFonts w:ascii="Times New Roman" w:eastAsia="Times New Roman" w:hAnsi="Times New Roman" w:cs="Times New Roman"/>
        </w:rPr>
        <w:t xml:space="preserve">Teori tersebut beliau kemas dalam bukunya yang bertema </w:t>
      </w:r>
      <w:r w:rsidR="006D3795" w:rsidRPr="00C92022">
        <w:rPr>
          <w:rFonts w:ascii="Times New Roman" w:eastAsia="Times New Roman" w:hAnsi="Times New Roman" w:cs="Times New Roman"/>
          <w:i/>
          <w:iCs/>
        </w:rPr>
        <w:t>“How to do things with words”</w:t>
      </w:r>
      <w:r w:rsidR="006D3795">
        <w:rPr>
          <w:rFonts w:ascii="Times New Roman" w:eastAsia="Times New Roman" w:hAnsi="Times New Roman" w:cs="Times New Roman"/>
        </w:rPr>
        <w:t xml:space="preserve">. </w:t>
      </w:r>
    </w:p>
    <w:p w14:paraId="6F914F78" w14:textId="03B0462A" w:rsidR="006D3795" w:rsidRDefault="006D3795" w:rsidP="006D379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Teori yang dikembangkan oleh Austin banyak digunakan oleh para pengamat bahasa dalam sebuah tindak tutur dari berbagai sudut pandang penggunaanya. Menurut Austin tindak tutur Ilokusi sebatas menuturkan sesuatu, menyampaikan informasi, berbicara menanyakan dan lain sebag</w:t>
      </w:r>
      <w:r w:rsidR="00B907C8">
        <w:rPr>
          <w:rFonts w:ascii="Times New Roman" w:eastAsia="Times New Roman" w:hAnsi="Times New Roman" w:cs="Times New Roman"/>
          <w:lang w:val="id-ID"/>
        </w:rPr>
        <w:t>a</w:t>
      </w:r>
      <w:r>
        <w:rPr>
          <w:rFonts w:ascii="Times New Roman" w:eastAsia="Times New Roman" w:hAnsi="Times New Roman" w:cs="Times New Roman"/>
        </w:rPr>
        <w:t xml:space="preserve">inya. Tuturan ilokusi juga lebih pada kebenaran dan membutuhkan akal atau rasa dan referensi agar dapat di pahami. Referensi tersebut berdasarkan penutur saat penuturan berlangsung. Secara singkat ilokusi itu “mengatakan sesuatu” merupakan </w:t>
      </w:r>
      <w:r w:rsidR="006D1E19">
        <w:rPr>
          <w:rFonts w:ascii="Times New Roman" w:eastAsia="Times New Roman" w:hAnsi="Times New Roman" w:cs="Times New Roman"/>
          <w:lang w:val="id-ID"/>
        </w:rPr>
        <w:t>suatu</w:t>
      </w:r>
      <w:r>
        <w:rPr>
          <w:rFonts w:ascii="Times New Roman" w:eastAsia="Times New Roman" w:hAnsi="Times New Roman" w:cs="Times New Roman"/>
        </w:rPr>
        <w:t xml:space="preserve"> tindak tutur ilokusi. Menurut Austin tindak tutur ilokusi </w:t>
      </w:r>
      <w:r w:rsidR="00B907C8">
        <w:rPr>
          <w:rFonts w:ascii="Times New Roman" w:eastAsia="Times New Roman" w:hAnsi="Times New Roman" w:cs="Times New Roman"/>
          <w:lang w:val="id-ID"/>
        </w:rPr>
        <w:t>adalah</w:t>
      </w:r>
      <w:r>
        <w:rPr>
          <w:rFonts w:ascii="Times New Roman" w:eastAsia="Times New Roman" w:hAnsi="Times New Roman" w:cs="Times New Roman"/>
        </w:rPr>
        <w:t xml:space="preserve"> tindak tutur yang tidak deskriptif dan tidak tunduk pada kondisi kebenaran </w:t>
      </w:r>
      <w:r w:rsidRPr="0035405B">
        <w:rPr>
          <w:rFonts w:ascii="Times New Roman" w:eastAsia="Times New Roman" w:hAnsi="Times New Roman" w:cs="Times New Roman"/>
          <w:i/>
          <w:iCs/>
        </w:rPr>
        <w:t>(performance of an act in saying som</w:t>
      </w:r>
      <w:r w:rsidR="00B907C8">
        <w:rPr>
          <w:rFonts w:ascii="Times New Roman" w:eastAsia="Times New Roman" w:hAnsi="Times New Roman" w:cs="Times New Roman"/>
          <w:i/>
          <w:iCs/>
          <w:lang w:val="id-ID"/>
        </w:rPr>
        <w:t>e</w:t>
      </w:r>
      <w:r w:rsidRPr="0035405B">
        <w:rPr>
          <w:rFonts w:ascii="Times New Roman" w:eastAsia="Times New Roman" w:hAnsi="Times New Roman" w:cs="Times New Roman"/>
          <w:i/>
          <w:iCs/>
        </w:rPr>
        <w:t>thing)</w:t>
      </w:r>
      <w:r>
        <w:rPr>
          <w:rFonts w:ascii="Times New Roman" w:eastAsia="Times New Roman" w:hAnsi="Times New Roman" w:cs="Times New Roman"/>
          <w:i/>
          <w:iCs/>
        </w:rPr>
        <w:t xml:space="preserve">. </w:t>
      </w:r>
      <w:r>
        <w:rPr>
          <w:rFonts w:ascii="Times New Roman" w:eastAsia="Times New Roman" w:hAnsi="Times New Roman" w:cs="Times New Roman"/>
        </w:rPr>
        <w:t>Selanjutnya Menurut Au</w:t>
      </w:r>
      <w:r w:rsidR="00B907C8">
        <w:rPr>
          <w:rFonts w:ascii="Times New Roman" w:eastAsia="Times New Roman" w:hAnsi="Times New Roman" w:cs="Times New Roman"/>
          <w:lang w:val="id-ID"/>
        </w:rPr>
        <w:t>s</w:t>
      </w:r>
      <w:r>
        <w:rPr>
          <w:rFonts w:ascii="Times New Roman" w:eastAsia="Times New Roman" w:hAnsi="Times New Roman" w:cs="Times New Roman"/>
        </w:rPr>
        <w:t xml:space="preserve">tin tindak tutur perlokusi merupakan tindak tutur tindakan atau keadaan pikiran yang ditimbulkan </w:t>
      </w:r>
      <w:r w:rsidR="00B907C8">
        <w:rPr>
          <w:rFonts w:ascii="Times New Roman" w:eastAsia="Times New Roman" w:hAnsi="Times New Roman" w:cs="Times New Roman"/>
        </w:rPr>
        <w:t>sebagai</w:t>
      </w:r>
      <w:r>
        <w:rPr>
          <w:rFonts w:ascii="Times New Roman" w:eastAsia="Times New Roman" w:hAnsi="Times New Roman" w:cs="Times New Roman"/>
        </w:rPr>
        <w:t xml:space="preserve"> </w:t>
      </w:r>
      <w:r w:rsidR="00B907C8" w:rsidRPr="00B907C8">
        <w:rPr>
          <w:rFonts w:ascii="Times New Roman" w:eastAsia="Times New Roman" w:hAnsi="Times New Roman" w:cs="Times New Roman"/>
        </w:rPr>
        <w:t>konsekuensi</w:t>
      </w:r>
      <w:r>
        <w:rPr>
          <w:rFonts w:ascii="Times New Roman" w:eastAsia="Times New Roman" w:hAnsi="Times New Roman" w:cs="Times New Roman"/>
        </w:rPr>
        <w:t xml:space="preserve"> dari mengatakan sesuatu</w:t>
      </w:r>
    </w:p>
    <w:p w14:paraId="34A29339" w14:textId="6E484DAE" w:rsidR="006D3795" w:rsidRDefault="006D3795" w:rsidP="006D379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Begit</w:t>
      </w:r>
      <w:r w:rsidR="006D1E19">
        <w:rPr>
          <w:rFonts w:ascii="Times New Roman" w:eastAsia="Times New Roman" w:hAnsi="Times New Roman" w:cs="Times New Roman"/>
          <w:lang w:val="id-ID"/>
        </w:rPr>
        <w:t>u</w:t>
      </w:r>
      <w:r w:rsidR="00B907C8">
        <w:rPr>
          <w:rFonts w:ascii="Times New Roman" w:eastAsia="Times New Roman" w:hAnsi="Times New Roman" w:cs="Times New Roman"/>
          <w:lang w:val="id-ID"/>
        </w:rPr>
        <w:t xml:space="preserve"> </w:t>
      </w:r>
      <w:r>
        <w:rPr>
          <w:rFonts w:ascii="Times New Roman" w:eastAsia="Times New Roman" w:hAnsi="Times New Roman" w:cs="Times New Roman"/>
        </w:rPr>
        <w:t xml:space="preserve">pula dalam penelitian ini peneliti mengadopsi teori Austin terhadap tindak tutur sebuah pidato. Suatu kajian </w:t>
      </w:r>
      <w:r>
        <w:rPr>
          <w:rFonts w:ascii="Times New Roman" w:eastAsia="Times New Roman" w:hAnsi="Times New Roman" w:cs="Times New Roman"/>
        </w:rPr>
        <w:t xml:space="preserve">pragmatik ini melalui pidato Presiden Republik Indonesia lebih menitik beratkan pada ilokusi dan perlokusi daripada lokusi sebab dari dalam ilokusi terdapat daya ujaran atau maksud dan fungsi tuturan, perlokusi yang dimaksud itu terjadi dalam ilokusi terhadap daya ujaran tersebut. Sementara itu untuk lokusi belum terlihat adanya fungsi ujaran, yang ada barulah makna kata, kalimat dan wacana yang diujarkan. Maka dari itu, tayangan youtube dalam Pidato yang sampaikan oleh Bapak Presiden Joko Widodo saat menghadiri acara arahan pimpinan TNI dan Polri sebagai dasar penelitian tindak tutur. Dari beberapa pendapat peneliti sebelumnya seperti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{"citationItems":[{"id":"ITEM-1","itemData":{"DOI":"10.18415/ijmmu.v6i2.760","ISSN":"2364-5369","abstract":"This research was descriptive qualitative research. It is aimed to classify the types of illocutionary use by Jokowidodo in first Indonesia presidential election debate 2019. It used a descriptive qualitative method by watching the debate, collecting data from the debate with references to the linguistics of theories derived from related literature sources. The data in this study was in the form of a speech used by Jokowidodo in Indonesia presidential election 2019 debate which contains elements of illocutionary speech acts. Based on the analysis, a number of things can be concluded. The writer found and analyzed 13 data of illocutionary acts. In this research, the writer has data on illocutionary acts which are used by the presidential election debate 2019, those are data 6 data was included to Assertive Illocutionary Speech Act, 3 data was Directive Illocutionary act, 3 data was Expressive Illocutionary Speech Act, and 1 data was Commissive illocutionary speech acts.","author":[{"dropping-particle":"","family":"Rosyidi","given":"Ahmad Zuhri","non-dropping-particle":"","parse-names":false,"suffix":""},{"dropping-particle":"","family":"Mahyuni","given":"Mahyuni","non-dropping-particle":"","parse-names":false,"suffix":""},{"dropping-particle":"","family":"Muhaimi","given":"Muhaimi","non-dropping-particle":"","parse-names":false,"suffix":""}],"container-title":"International Journal of Multicultural and Multireligious Understanding","id":"ITEM-1","issue":"2","issued":{"date-parts":[["2019"]]},"page":"735","title":"Illocutionary Speech Acts Use by Jokowidodo in First Indonesia Presidential Election Debate 2019","type":"article-journal","volume":"6"},"uris":["http://www.mendeley.com/documents/?uuid=5f451e5c-e8a5-41b7-ac25-52b4c794789d"]}],"mendeley":{"formattedCitation":"(Rosyidi et al., 2019)","plainTextFormattedCitation":"(Rosyidi et al., 2019)","previouslyFormattedCitation":"(Rosyidi et al., 2019)"},"properties":{"noteIndex":0},"schema":"https://github.com/citation-style-language/schema/raw/master/csl-citation.json"}</w:instrText>
      </w:r>
      <w:r>
        <w:rPr>
          <w:rFonts w:ascii="Times New Roman" w:eastAsia="Times New Roman" w:hAnsi="Times New Roman" w:cs="Times New Roman"/>
        </w:rPr>
        <w:fldChar w:fldCharType="separate"/>
      </w:r>
      <w:r w:rsidRPr="00963BDD">
        <w:rPr>
          <w:rFonts w:ascii="Times New Roman" w:eastAsia="Times New Roman" w:hAnsi="Times New Roman" w:cs="Times New Roman"/>
          <w:noProof/>
        </w:rPr>
        <w:t>(Rosyidi et al., 2019)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{"citationItems":[{"id":"ITEM-1","itemData":{"author":[{"dropping-particle":"","family":"Prasetio","given":"Viana Meilani","non-dropping-particle":"","parse-names":false,"suffix":""}],"id":"ITEM-1","issue":"1","issued":{"date-parts":[["2019"]]},"page":"61-67","title":"Speech Actions , Illocutionary and Perlokusi ( Analysis of Content in Murakami Haruki ' s Noruwei No Mori Works Novel )","type":"article-journal","volume":"1"},"uris":["http://www.mendeley.com/documents/?uuid=2f168bae-9b41-467a-b4bc-0932a72d6dc7"]}],"mendeley":{"formattedCitation":"(Prasetio, 2019)","plainTextFormattedCitation":"(Prasetio, 2019)","previouslyFormattedCitation":"(Prasetio, 2019)"},"properties":{"noteIndex":0},"schema":"https://github.com/citation-style-language/schema/raw/master/csl-citation.json"}</w:instrText>
      </w:r>
      <w:r>
        <w:rPr>
          <w:rFonts w:ascii="Times New Roman" w:eastAsia="Times New Roman" w:hAnsi="Times New Roman" w:cs="Times New Roman"/>
        </w:rPr>
        <w:fldChar w:fldCharType="separate"/>
      </w:r>
      <w:r w:rsidRPr="00963BDD">
        <w:rPr>
          <w:rFonts w:ascii="Times New Roman" w:eastAsia="Times New Roman" w:hAnsi="Times New Roman" w:cs="Times New Roman"/>
          <w:noProof/>
        </w:rPr>
        <w:t>(Prasetio, 2019)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{"citationItems":[{"id":"ITEM-1","itemData":{"DOI":"10.33394/jollt.v7i1.1438","ISSN":"2338-0810","abstract":"The number of defamation in Indonesia keeps increasing. It is proven by many public complaints to the police department. The complaint is mostly about speaker speeches in electronic media. The purpose of this research is to analyze illocutionary and perlocutionary speech act about defamation texts in a family conversation through the social media group. Theoretically, this research has significance in linguistics, especially speech act. Practically it gives a concept and knowledge to society about what kind of speech acts that can insult or defile someone’s good name. The method of this research is qualitative. The data of this research is public complaint texts at the police department in East Java. Based on the analysis, the illocutionary speech act in the family conversation through a social media group includes representative, declarative, and directive. Furthermore, the defamation text in perlocutionary speech act in family conversation through social media group shows that the speakers want their partner to be ashamed in the public.","author":[{"dropping-particle":"","family":"Sholihatin","given":"Endang","non-dropping-particle":"","parse-names":false,"suffix":""}],"container-title":"Journal of Languages and Language Teaching","id":"ITEM-1","issue":"1","issued":{"date-parts":[["2020"]]},"page":"49","title":"An analysis of illocutionary and perlocutionary speech act in defamation texts","type":"article-journal","volume":"7"},"uris":["http://www.mendeley.com/documents/?uuid=8072ec66-a2bf-41b5-9fbc-c47a9f2a402b"]}],"mendeley":{"formattedCitation":"(Sholihatin, 2020)","plainTextFormattedCitation":"(Sholihatin, 2020)","previouslyFormattedCitation":"(Sholihatin, 2020)"},"properties":{"noteIndex":0},"schema":"https://github.com/citation-style-language/schema/raw/master/csl-citation.json"}</w:instrText>
      </w:r>
      <w:r>
        <w:rPr>
          <w:rFonts w:ascii="Times New Roman" w:eastAsia="Times New Roman" w:hAnsi="Times New Roman" w:cs="Times New Roman"/>
        </w:rPr>
        <w:fldChar w:fldCharType="separate"/>
      </w:r>
      <w:r w:rsidRPr="00963BDD">
        <w:rPr>
          <w:rFonts w:ascii="Times New Roman" w:eastAsia="Times New Roman" w:hAnsi="Times New Roman" w:cs="Times New Roman"/>
          <w:noProof/>
        </w:rPr>
        <w:t>(Sholihatin, 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{"citationItems":[{"id":"ITEM-1","itemData":{"author":[{"dropping-particle":"V.","family":"Isaac, B. H., Gwunireama, I. U., &amp; Ogan","given":"T.","non-dropping-particle":"","parse-names":false,"suffix":""}],"container-title":"International Journal of Peace and Conflict Studies, 7(1), 48-51.","id":"ITEM-1","issue":"1","issued":{"date-parts":[["2020"]]},"page":"48-51","title":"A Critique of John L . Austin on Speech Acts Theory","type":"article-journal","volume":"7"},"uris":["http://www.mendeley.com/documents/?uuid=cd453884-d917-4609-8e68-a3ebd496a604"]}],"mendeley":{"formattedCitation":"(Isaac, B. H., Gwunireama, I. U., &amp; Ogan, 2020)","plainTextFormattedCitation":"(Isaac, B. H., Gwunireama, I. U., &amp; Ogan, 2020)","previouslyFormattedCitation":"(Isaac, B. H., Gwunireama, I. U., &amp; Ogan, 2020)"},"properties":{"noteIndex":0},"schema":"https://github.com/citation-style-language/schema/raw/master/csl-citation.json"}</w:instrText>
      </w:r>
      <w:r>
        <w:rPr>
          <w:rFonts w:ascii="Times New Roman" w:eastAsia="Times New Roman" w:hAnsi="Times New Roman" w:cs="Times New Roman"/>
        </w:rPr>
        <w:fldChar w:fldCharType="separate"/>
      </w:r>
      <w:r w:rsidRPr="00963BDD">
        <w:rPr>
          <w:rFonts w:ascii="Times New Roman" w:eastAsia="Times New Roman" w:hAnsi="Times New Roman" w:cs="Times New Roman"/>
          <w:noProof/>
        </w:rPr>
        <w:t>(Isaac, B. H., Gwunireama, I. U., &amp; Ogan, 2020)</w:t>
      </w:r>
      <w:r>
        <w:rPr>
          <w:rFonts w:ascii="Times New Roman" w:eastAsia="Times New Roman" w:hAnsi="Times New Roman" w:cs="Times New Roman"/>
        </w:rPr>
        <w:fldChar w:fldCharType="end"/>
      </w:r>
      <w:r>
        <w:rPr>
          <w:rFonts w:ascii="Times New Roman" w:eastAsia="Times New Roman" w:hAnsi="Times New Roman" w:cs="Times New Roman"/>
        </w:rPr>
        <w:t xml:space="preserve"> mengkaji lebih dalam tindak tutur melalui tori Austin dari berbagai sudut pandang mulai dari kajian </w:t>
      </w:r>
      <w:r w:rsidRPr="000827E4">
        <w:rPr>
          <w:rFonts w:ascii="Times New Roman" w:eastAsia="Times New Roman" w:hAnsi="Times New Roman" w:cs="Times New Roman"/>
        </w:rPr>
        <w:t xml:space="preserve">tindak ilokusi tuturan yang digunakan </w:t>
      </w:r>
      <w:r>
        <w:rPr>
          <w:rFonts w:ascii="Times New Roman" w:eastAsia="Times New Roman" w:hAnsi="Times New Roman" w:cs="Times New Roman"/>
        </w:rPr>
        <w:t>J</w:t>
      </w:r>
      <w:r w:rsidRPr="000827E4">
        <w:rPr>
          <w:rFonts w:ascii="Times New Roman" w:eastAsia="Times New Roman" w:hAnsi="Times New Roman" w:cs="Times New Roman"/>
        </w:rPr>
        <w:t xml:space="preserve">oko widodo dalam debat pilpres </w:t>
      </w:r>
      <w:r>
        <w:rPr>
          <w:rFonts w:ascii="Times New Roman" w:eastAsia="Times New Roman" w:hAnsi="Times New Roman" w:cs="Times New Roman"/>
        </w:rPr>
        <w:t>I</w:t>
      </w:r>
      <w:r w:rsidRPr="000827E4">
        <w:rPr>
          <w:rFonts w:ascii="Times New Roman" w:eastAsia="Times New Roman" w:hAnsi="Times New Roman" w:cs="Times New Roman"/>
        </w:rPr>
        <w:t>ndonesia pertama tahun 2019</w:t>
      </w:r>
      <w:r>
        <w:rPr>
          <w:rFonts w:ascii="Times New Roman" w:eastAsia="Times New Roman" w:hAnsi="Times New Roman" w:cs="Times New Roman"/>
        </w:rPr>
        <w:t xml:space="preserve">, </w:t>
      </w:r>
      <w:r w:rsidRPr="000827E4">
        <w:rPr>
          <w:rFonts w:ascii="Times New Roman" w:eastAsia="Times New Roman" w:hAnsi="Times New Roman" w:cs="Times New Roman"/>
        </w:rPr>
        <w:t xml:space="preserve">tindak tutur, ilokusi dan perlokusi </w:t>
      </w:r>
      <w:r>
        <w:rPr>
          <w:rFonts w:ascii="Times New Roman" w:eastAsia="Times New Roman" w:hAnsi="Times New Roman" w:cs="Times New Roman"/>
        </w:rPr>
        <w:t>sebag</w:t>
      </w:r>
      <w:r w:rsidR="00B907C8">
        <w:rPr>
          <w:rFonts w:ascii="Times New Roman" w:eastAsia="Times New Roman" w:hAnsi="Times New Roman" w:cs="Times New Roman"/>
          <w:lang w:val="id-ID"/>
        </w:rPr>
        <w:t>a</w:t>
      </w:r>
      <w:r>
        <w:rPr>
          <w:rFonts w:ascii="Times New Roman" w:eastAsia="Times New Roman" w:hAnsi="Times New Roman" w:cs="Times New Roman"/>
        </w:rPr>
        <w:t xml:space="preserve">i </w:t>
      </w:r>
      <w:r w:rsidRPr="000827E4">
        <w:rPr>
          <w:rFonts w:ascii="Times New Roman" w:eastAsia="Times New Roman" w:hAnsi="Times New Roman" w:cs="Times New Roman"/>
        </w:rPr>
        <w:t>analisis isi novel noruwei no mori karya murakami haruki</w:t>
      </w:r>
      <w:r>
        <w:rPr>
          <w:rFonts w:ascii="Times New Roman" w:eastAsia="Times New Roman" w:hAnsi="Times New Roman" w:cs="Times New Roman"/>
        </w:rPr>
        <w:t>, a</w:t>
      </w:r>
      <w:r w:rsidRPr="004C3DC6">
        <w:rPr>
          <w:rFonts w:ascii="Times New Roman" w:eastAsia="Times New Roman" w:hAnsi="Times New Roman" w:cs="Times New Roman"/>
        </w:rPr>
        <w:t>nalisis tindak tutur ilokusi dan perlokusi dalam teks pencemaran nama baik</w:t>
      </w:r>
      <w:r>
        <w:rPr>
          <w:rFonts w:ascii="Times New Roman" w:eastAsia="Times New Roman" w:hAnsi="Times New Roman" w:cs="Times New Roman"/>
        </w:rPr>
        <w:t xml:space="preserve">. </w:t>
      </w:r>
    </w:p>
    <w:p w14:paraId="5BF6C972" w14:textId="432434CE" w:rsidR="006D3795" w:rsidRDefault="006D3795" w:rsidP="006D3795">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Teknik dalam menganalisis </w:t>
      </w:r>
      <w:r w:rsidR="00B907C8">
        <w:rPr>
          <w:rFonts w:ascii="Times New Roman" w:eastAsia="Times New Roman" w:hAnsi="Times New Roman" w:cs="Times New Roman"/>
          <w:lang w:val="id-ID"/>
        </w:rPr>
        <w:t>tindak</w:t>
      </w:r>
      <w:r>
        <w:rPr>
          <w:rFonts w:ascii="Times New Roman" w:eastAsia="Times New Roman" w:hAnsi="Times New Roman" w:cs="Times New Roman"/>
        </w:rPr>
        <w:t xml:space="preserve"> tutur berbagai macam cara sesu</w:t>
      </w:r>
      <w:r w:rsidR="00B907C8">
        <w:rPr>
          <w:rFonts w:ascii="Times New Roman" w:eastAsia="Times New Roman" w:hAnsi="Times New Roman" w:cs="Times New Roman"/>
          <w:lang w:val="id-ID"/>
        </w:rPr>
        <w:t>a</w:t>
      </w:r>
      <w:r>
        <w:rPr>
          <w:rFonts w:ascii="Times New Roman" w:eastAsia="Times New Roman" w:hAnsi="Times New Roman" w:cs="Times New Roman"/>
        </w:rPr>
        <w:t xml:space="preserve">i dengan kebutuhan dari tujuan para peneliti </w:t>
      </w:r>
      <w:r w:rsidR="00B907C8" w:rsidRPr="00B907C8">
        <w:rPr>
          <w:rFonts w:ascii="Times New Roman" w:eastAsia="Times New Roman" w:hAnsi="Times New Roman" w:cs="Times New Roman"/>
        </w:rPr>
        <w:t>khususnya</w:t>
      </w:r>
      <w:r>
        <w:rPr>
          <w:rFonts w:ascii="Times New Roman" w:eastAsia="Times New Roman" w:hAnsi="Times New Roman" w:cs="Times New Roman"/>
        </w:rPr>
        <w:t xml:space="preserve"> dalam penelitian ini menggunakan teknik sadap dan dilanjutkan dengan teknik catat simak agar </w:t>
      </w:r>
      <w:r w:rsidR="006D1E19">
        <w:rPr>
          <w:rFonts w:ascii="Times New Roman" w:eastAsia="Times New Roman" w:hAnsi="Times New Roman" w:cs="Times New Roman"/>
          <w:lang w:val="id-ID"/>
        </w:rPr>
        <w:t>memperoleh</w:t>
      </w:r>
      <w:r>
        <w:rPr>
          <w:rFonts w:ascii="Times New Roman" w:eastAsia="Times New Roman" w:hAnsi="Times New Roman" w:cs="Times New Roman"/>
        </w:rPr>
        <w:t xml:space="preserve"> data dan anal</w:t>
      </w:r>
      <w:r w:rsidR="00AE584B">
        <w:rPr>
          <w:rFonts w:ascii="Times New Roman" w:eastAsia="Times New Roman" w:hAnsi="Times New Roman" w:cs="Times New Roman"/>
          <w:lang w:val="id-ID"/>
        </w:rPr>
        <w:t>i</w:t>
      </w:r>
      <w:r>
        <w:rPr>
          <w:rFonts w:ascii="Times New Roman" w:eastAsia="Times New Roman" w:hAnsi="Times New Roman" w:cs="Times New Roman"/>
        </w:rPr>
        <w:t>sis data dapat memil</w:t>
      </w:r>
      <w:r w:rsidR="00AE584B">
        <w:rPr>
          <w:rFonts w:ascii="Times New Roman" w:eastAsia="Times New Roman" w:hAnsi="Times New Roman" w:cs="Times New Roman"/>
          <w:lang w:val="id-ID"/>
        </w:rPr>
        <w:t>i</w:t>
      </w:r>
      <w:r>
        <w:rPr>
          <w:rFonts w:ascii="Times New Roman" w:eastAsia="Times New Roman" w:hAnsi="Times New Roman" w:cs="Times New Roman"/>
        </w:rPr>
        <w:t>ki kejelasan, ef</w:t>
      </w:r>
      <w:r w:rsidR="00AE584B">
        <w:rPr>
          <w:rFonts w:ascii="Times New Roman" w:eastAsia="Times New Roman" w:hAnsi="Times New Roman" w:cs="Times New Roman"/>
          <w:lang w:val="id-ID"/>
        </w:rPr>
        <w:t>i</w:t>
      </w:r>
      <w:r>
        <w:rPr>
          <w:rFonts w:ascii="Times New Roman" w:eastAsia="Times New Roman" w:hAnsi="Times New Roman" w:cs="Times New Roman"/>
        </w:rPr>
        <w:t xml:space="preserve">sien dan efektif. Seperti dari beberapa peneliti sebelumnya yang menentukan teknik berdasarkan dari rumusan masalah yang dikaji dalam penelitian tindak tutur  seperti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{"citationItems":[{"id":"ITEM-1","itemData":{"DOI":"10.23917/humaniora.v17i2.2509","ISSN":"1411-5190","abstract":"This study reviews the perlocution speech acts of Indonesian language teachers in class XI SMK 1 Sawit, Boyolali. This research aims to describe the classification of perlocution speech acts in Indonesian language teachers in class XI SMK Negeri 1Sawit, Boyolali and to describe its functions. This research used descriptive qualitative methods. The analyses techniques used in this research refer to free skilled, technical notes, and recording. The results showed that there are four types of perlocutionspeech acts. They are directive-perlocution speech act, expressive-perlocution speech act, representative-perlocution speech acts and commissive-perlocution speech acts. The directive-perlocution speech acts were found in the forms of orders, reservationsand giving advice. The expressive perlocution speech acts involves hatred, pleasure, excitement. The representative form of speech acts include affirmation, description, statement of facts and conclusions. The commissive form of speech acts include denial. The results of this research showed that the perlocution speech acts function found in Indonesian language teachers are the functions for competitiveness and fun.","author":[{"dropping-particle":"","family":"Insani","given":"Eka Nur","non-dropping-particle":"","parse-names":false,"suffix":""},{"dropping-particle":"","family":"Sabardila","given":"Atiqa","non-dropping-particle":"","parse-names":false,"suffix":""}],"container-title":"Jurnal Penelitian Humaniora","id":"ITEM-1","issue":"2","issued":{"date-parts":[["2016"]]},"page":"176","title":"Tindak Tutur Perlokusi Guru Dalam Pembelajaran Bahasa Indonesia Kelas Xi Smk Negeri 1 Sawit Boyolali","type":"article-journal","volume":"17"},"uris":["http://www.mendeley.com/documents/?uuid=df1a2650-7ecb-4d8e-b987-3c51d479efdc"]}],"mendeley":{"formattedCitation":"(Insani &amp; Sabardila, 2016)","plainTextFormattedCitation":"(Insani &amp; Sabardila, 2016)","previouslyFormattedCitation":"(Insani &amp; Sabardila, 2016)"},"properties":{"noteIndex":0},"schema":"https://github.com/citation-style-language/schema/raw/master/csl-citation.json"}</w:instrText>
      </w:r>
      <w:r>
        <w:rPr>
          <w:rFonts w:ascii="Times New Roman" w:eastAsia="Times New Roman" w:hAnsi="Times New Roman" w:cs="Times New Roman"/>
        </w:rPr>
        <w:fldChar w:fldCharType="separate"/>
      </w:r>
      <w:r w:rsidRPr="00263928">
        <w:rPr>
          <w:rFonts w:ascii="Times New Roman" w:eastAsia="Times New Roman" w:hAnsi="Times New Roman" w:cs="Times New Roman"/>
          <w:noProof/>
        </w:rPr>
        <w:t>(Insani &amp; Sabardila, 2016)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 Tanpa konteks, maksud suatu ujaran penutur tidak dapat dipastikan dengan baik. Tulisan ini bermaksud mengkaji tentang bentuk-bentuk ujaran … meminta mitra tutur agar tetap menjaga kerukunan umat beragama karena tidak ada satu pun agama yang mengajarkan kebencian …","author":[{"dropping-particle":"","family":"Sarwoyo","given":"V","non-dropping-particle":"","parse-names":false,"suffix":""}],"container-title":"Jurnal Pendidikan dan Kebudayaan Missio","id":"ITEM-1","issued":{"date-parts":[["2019"]]},"page":"39-54","title":"Ilokusi Direktif Dan Formula Kesantunan Berbahasa Di Media Massa Daring","type":"article-journal"},"uris":["http://www.mendeley.com/documents/?uuid=124d238f-c27f-4139-a269-b6e2992046ef"]}],"mendeley":{"formattedCitation":"(Sarwoyo, 2019)","plainTextFormattedCitation":"(Sarwoyo, 2019)"},"properties":{"noteIndex":0},"schema":"https://github.com/citation-style-language/schema/raw/master/csl-citation.json"}</w:instrText>
      </w:r>
      <w:r>
        <w:rPr>
          <w:rFonts w:ascii="Times New Roman" w:eastAsia="Times New Roman" w:hAnsi="Times New Roman" w:cs="Times New Roman"/>
        </w:rPr>
        <w:fldChar w:fldCharType="separate"/>
      </w:r>
      <w:r w:rsidRPr="00263928">
        <w:rPr>
          <w:rFonts w:ascii="Times New Roman" w:eastAsia="Times New Roman" w:hAnsi="Times New Roman" w:cs="Times New Roman"/>
          <w:noProof/>
        </w:rPr>
        <w:t>(Sarwoyo, 2019)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{"citationItems":[{"id":"ITEM-1","itemData":{"abstract":"Proto Austronesian language is the name of a language family that inhabits mainland Southeast Asia. The Toba Batak language belongs to the Austronesian language family. The purpose of this study was to determine the changes in the sound of Proto Austronesian consonants in the Toba Batak language. Obtaining written data using the listen method, this method has a basic technique in the form of tapping techniques and data assessment using the equivalent method. The results of this study are that the changes in the Proto Austronesian consonants in the Toba Batak language are changing irregularly (sporadically) rather than changing regularly, such as (1) changes in the Proto Austronesian consonant phonemes in the Toba Bataklanguage occur linearly and innovation, (2) the distribution of changes Proto Austronesian consonant phoneme","author":[{"dropping-particle":"","family":"Napitupulu","given":"Lilis Handayani","non-dropping-particle":"","parse-names":false,"suffix":""}],"id":"ITEM-1","issue":"2","issued":{"date-parts":[["2021"]]},"page":"167-174","title":"KORESPONDENSI FONEM KONSONAN PROTO-AUSTRONESIA Lilis Handayani Napitupulu Universitas Prima Indonesia Keywords : proto austronesian languages , toba batak language , correspondence , consonant phoneme A . Pendahuluan Bahasa-bahasa mengalami perubahan dan","type":"article-journal","volume":"3"},"uris":["http://www.mendeley.com/documents/?uuid=c24b6867-1716-4137-9726-a6c7638b2a2d"]}],"mendeley":{"formattedCitation":"(Napitupulu, 2021)","plainTextFormattedCitation":"(Napitupulu, 2021)","previouslyFormattedCitation":"(Napitupulu, 2021)"},"properties":{"noteIndex":0},"schema":"https://github.com/citation-style-language/schema/raw/master/csl-citation.json"}</w:instrText>
      </w:r>
      <w:r>
        <w:rPr>
          <w:rFonts w:ascii="Times New Roman" w:eastAsia="Times New Roman" w:hAnsi="Times New Roman" w:cs="Times New Roman"/>
        </w:rPr>
        <w:fldChar w:fldCharType="separate"/>
      </w:r>
      <w:r w:rsidRPr="00263928">
        <w:rPr>
          <w:rFonts w:ascii="Times New Roman" w:eastAsia="Times New Roman" w:hAnsi="Times New Roman" w:cs="Times New Roman"/>
          <w:noProof/>
        </w:rPr>
        <w:t>(Napitupulu, 2021)</w:t>
      </w:r>
      <w:r>
        <w:rPr>
          <w:rFonts w:ascii="Times New Roman" w:eastAsia="Times New Roman" w:hAnsi="Times New Roman" w:cs="Times New Roman"/>
        </w:rPr>
        <w:fldChar w:fldCharType="end"/>
      </w:r>
      <w:r>
        <w:rPr>
          <w:rFonts w:ascii="Times New Roman" w:eastAsia="Times New Roman" w:hAnsi="Times New Roman" w:cs="Times New Roman"/>
        </w:rPr>
        <w:t xml:space="preserve">; yang menggunakan teknik sadap dan teknik </w:t>
      </w:r>
      <w:r>
        <w:rPr>
          <w:rFonts w:ascii="Times New Roman" w:eastAsia="Times New Roman" w:hAnsi="Times New Roman" w:cs="Times New Roman"/>
        </w:rPr>
        <w:lastRenderedPageBreak/>
        <w:t xml:space="preserve">lanjutannya simak catat. Teknik dasar tersebut yang </w:t>
      </w:r>
      <w:r w:rsidR="00AE584B">
        <w:rPr>
          <w:rFonts w:ascii="Times New Roman" w:eastAsia="Times New Roman" w:hAnsi="Times New Roman" w:cs="Times New Roman"/>
          <w:lang w:val="id-ID"/>
        </w:rPr>
        <w:t>di</w:t>
      </w:r>
      <w:r>
        <w:rPr>
          <w:rFonts w:ascii="Times New Roman" w:eastAsia="Times New Roman" w:hAnsi="Times New Roman" w:cs="Times New Roman"/>
        </w:rPr>
        <w:t>terapkan oleh peneliti sebagai acuan dari penelitian.</w:t>
      </w:r>
    </w:p>
    <w:p w14:paraId="2126651A" w14:textId="77777777" w:rsidR="00723299" w:rsidRPr="00071C24" w:rsidRDefault="00723299" w:rsidP="00723299">
      <w:pPr>
        <w:pStyle w:val="NoSpacing"/>
        <w:jc w:val="both"/>
        <w:rPr>
          <w:rFonts w:ascii="Times New Roman" w:hAnsi="Times New Roman"/>
          <w:b/>
          <w:sz w:val="24"/>
          <w:szCs w:val="24"/>
          <w:lang w:val="sv-SE"/>
        </w:rPr>
      </w:pPr>
      <w:r w:rsidRPr="00071C24">
        <w:rPr>
          <w:rFonts w:ascii="Times New Roman" w:hAnsi="Times New Roman"/>
          <w:b/>
          <w:sz w:val="24"/>
          <w:szCs w:val="24"/>
          <w:lang w:val="sv-SE"/>
        </w:rPr>
        <w:t>METODE</w:t>
      </w:r>
      <w:r>
        <w:rPr>
          <w:rFonts w:ascii="Times New Roman" w:hAnsi="Times New Roman"/>
          <w:b/>
          <w:sz w:val="24"/>
          <w:szCs w:val="24"/>
          <w:lang w:val="sv-SE"/>
        </w:rPr>
        <w:t xml:space="preserve"> (10%)</w:t>
      </w:r>
    </w:p>
    <w:p w14:paraId="5437855B" w14:textId="77777777" w:rsidR="004B6840" w:rsidRPr="004B6840" w:rsidRDefault="004B6840" w:rsidP="004B6840">
      <w:pPr>
        <w:spacing w:after="0" w:line="240" w:lineRule="auto"/>
        <w:ind w:firstLine="567"/>
        <w:jc w:val="both"/>
        <w:rPr>
          <w:rFonts w:ascii="Times New Roman" w:hAnsi="Times New Roman" w:cs="Times New Roman"/>
          <w:sz w:val="24"/>
          <w:szCs w:val="24"/>
          <w:lang w:val="id-ID"/>
        </w:rPr>
      </w:pPr>
      <w:r w:rsidRPr="004B6840">
        <w:rPr>
          <w:rFonts w:ascii="Times New Roman" w:hAnsi="Times New Roman" w:cs="Times New Roman"/>
          <w:sz w:val="24"/>
          <w:szCs w:val="24"/>
          <w:lang w:val="id-ID"/>
        </w:rPr>
        <w:t xml:space="preserve">Jenis penelitian ini merupakan penelitian deskriptif kualitatif melalui metode simak dengan teknik sadap serta berlanjut pada teknik simak catat. Melalui cara ini diharapkan mampu menjelaskan dan mendeskripsikan hasil temuan terhadap kalimat-kalimat pragmatis yang ada pada teks pidato Presiden RI kepada Peserta Rapat Pimpinan TNI dan POLRI Tahun 2022. Menurut (Sudaryanto, 1993:133) dalam bukunya penelitian bahasa menyatakan teknik simak adalah penyediaan data yang dilakukan dengan menyimak data penggunaan bahasa. Sesuai dengan pandangan tersebut (Mahsun, 2012:03) dalam bukunya metode penelitian bahasa menyatakan teknik catat adalah teknik lanjutan yang dilakukan ketika menerapkan metode simak dengan teknik lanjutan diatas. </w:t>
      </w:r>
    </w:p>
    <w:p w14:paraId="25ED2153" w14:textId="113FE9C6" w:rsidR="00723299" w:rsidRDefault="004B6840" w:rsidP="004B6840">
      <w:pPr>
        <w:spacing w:after="0" w:line="240" w:lineRule="auto"/>
        <w:ind w:firstLine="567"/>
        <w:jc w:val="both"/>
        <w:rPr>
          <w:rFonts w:ascii="Times New Roman" w:hAnsi="Times New Roman" w:cs="Times New Roman"/>
          <w:sz w:val="24"/>
          <w:szCs w:val="24"/>
          <w:lang w:val="id-ID"/>
        </w:rPr>
      </w:pPr>
      <w:r w:rsidRPr="004B6840">
        <w:rPr>
          <w:rFonts w:ascii="Times New Roman" w:hAnsi="Times New Roman" w:cs="Times New Roman"/>
          <w:sz w:val="24"/>
          <w:szCs w:val="24"/>
          <w:lang w:val="id-ID"/>
        </w:rPr>
        <w:t>Pengumpulan data melalui teknik simak dan catat pada tayangan youtube akun Sekretariat Presiden melalui akses link https://www.youtube.com/watch?v=6qqC5YG12M4 yang diambil pada tanggal 1 Maret 2022 dengan durasi 31:48 Detik. Analisis data menggunakan teknik simak catat yang bertujuan untuk secara detail menyimak video pidato dari awal sampai akhir untuk menemukan kalimat-kalimat pada teks pidato yang terdapat tindak tutur atau pragmatis.</w:t>
      </w:r>
    </w:p>
    <w:p w14:paraId="5BF81CE8" w14:textId="77777777" w:rsidR="004B6840" w:rsidRDefault="004B6840" w:rsidP="004B6840">
      <w:pPr>
        <w:spacing w:after="0" w:line="240" w:lineRule="auto"/>
        <w:ind w:firstLine="567"/>
        <w:jc w:val="both"/>
        <w:rPr>
          <w:rFonts w:ascii="Times New Roman" w:hAnsi="Times New Roman"/>
          <w:sz w:val="24"/>
          <w:szCs w:val="24"/>
          <w:lang w:val="id-ID"/>
        </w:rPr>
      </w:pPr>
    </w:p>
    <w:p w14:paraId="152435FC" w14:textId="77777777" w:rsidR="00B67BA6" w:rsidRDefault="00B67BA6" w:rsidP="00723299">
      <w:pPr>
        <w:spacing w:after="0" w:line="240" w:lineRule="auto"/>
        <w:rPr>
          <w:rFonts w:ascii="Times New Roman" w:hAnsi="Times New Roman"/>
          <w:b/>
          <w:sz w:val="24"/>
          <w:szCs w:val="24"/>
          <w:lang w:val="id-ID"/>
        </w:rPr>
      </w:pPr>
      <w:r w:rsidRPr="00B67BA6">
        <w:rPr>
          <w:rFonts w:ascii="Times New Roman" w:hAnsi="Times New Roman"/>
          <w:b/>
          <w:sz w:val="24"/>
          <w:szCs w:val="24"/>
          <w:lang w:val="id-ID"/>
        </w:rPr>
        <w:t>PEMBAHASAN (50%)</w:t>
      </w:r>
    </w:p>
    <w:p w14:paraId="2937CD4E" w14:textId="53B41B5C" w:rsidR="00B67BA6" w:rsidRDefault="004B6840" w:rsidP="00B67BA6">
      <w:pPr>
        <w:pStyle w:val="NoSpacing"/>
        <w:ind w:firstLine="567"/>
        <w:jc w:val="both"/>
        <w:rPr>
          <w:rFonts w:ascii="Times New Roman" w:hAnsi="Times New Roman" w:cs="Times New Roman"/>
          <w:sz w:val="24"/>
          <w:szCs w:val="24"/>
          <w:lang w:val="id-ID"/>
        </w:rPr>
      </w:pPr>
      <w:r>
        <w:rPr>
          <w:rFonts w:ascii="Times New Roman" w:eastAsia="Times New Roman" w:hAnsi="Times New Roman" w:cs="Times New Roman"/>
        </w:rPr>
        <w:t>Berdasarkan hasil pengamatan peneliti melalui teknik sadap dan dilanjutkan simak catat terhadap pidato Presiden RI dalam acara pengarahan peserta rapat pimpinan TNI dan Polri tahun 2022.  Tayangan pidato melalui akun youtube sekretariat presiden dengan durasi 31.48 menit dan tayang pada tanggal 1 maret 2022 dapat diperoleh dengan data kata, frasa, dan kalimat tindak tutur ilokusi dan perlokusi sebagai berikut:</w:t>
      </w:r>
    </w:p>
    <w:p w14:paraId="5CCBEB1F" w14:textId="77777777" w:rsidR="00B67BA6" w:rsidRPr="00B67BA6" w:rsidRDefault="00B67BA6" w:rsidP="00B67BA6">
      <w:pPr>
        <w:pStyle w:val="NoSpacing"/>
        <w:ind w:firstLine="567"/>
        <w:jc w:val="both"/>
        <w:rPr>
          <w:rFonts w:ascii="Times New Roman" w:hAnsi="Times New Roman" w:cs="Times New Roman"/>
          <w:sz w:val="24"/>
          <w:szCs w:val="24"/>
          <w:lang w:val="id-ID"/>
        </w:rPr>
      </w:pPr>
    </w:p>
    <w:p w14:paraId="5C1F6D44" w14:textId="77777777" w:rsidR="004B6840" w:rsidRDefault="004B6840" w:rsidP="004B6840">
      <w:pPr>
        <w:pStyle w:val="NoSpacing"/>
        <w:jc w:val="both"/>
        <w:rPr>
          <w:rFonts w:ascii="Times New Roman" w:hAnsi="Times New Roman" w:cs="Times New Roman"/>
          <w:b/>
          <w:i/>
          <w:sz w:val="24"/>
          <w:szCs w:val="24"/>
        </w:rPr>
      </w:pPr>
      <w:r w:rsidRPr="004B6840">
        <w:rPr>
          <w:rFonts w:ascii="Times New Roman" w:hAnsi="Times New Roman" w:cs="Times New Roman"/>
          <w:b/>
          <w:i/>
          <w:sz w:val="24"/>
          <w:szCs w:val="24"/>
        </w:rPr>
        <w:t xml:space="preserve">Tindak Tutur Ilokusi </w:t>
      </w:r>
    </w:p>
    <w:p w14:paraId="49A37D4D" w14:textId="20326C7D" w:rsidR="00B67BA6" w:rsidRDefault="004B6840" w:rsidP="004B684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Tindak tutur ilokusi ini makna dari pada tuturanya sesuai dengan tuturan si penutur. Tindak tutur ilokusi yang merupakan sebuah tindak tutur yang melakukan sesuatu yang didalamnya memiliki keterkaitan fungsi dan maksud lain dari tuturan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{"citationItems":[{"id":"ITEM-1","itemData":{"abstract":"In this research, the researcher focused on finding the types of illocutionary act, the context of illocutionary act and whether Judy Hopps' utterances affected the hearers performing the perlocutionary act in Zootopia movie. The researcher used two theories by George Yule and Dell Hymes in order to answer the three research questions; what types of illocutioay acts performed by Judy Hopps' utterances, what the contexts of ilocutionay acts found in Judy Hopps' utterances and how successful the illocutionary acts of Judy Hopps' utterances affected the hearers performing the perlocutionary acts in Zootopia movie. Illocutionary act is performing an act by saying something. There were five types of illocutionary act, such as: representatives, directives, commissives, expressives and declarations. Zootopia movie is a story about a little rabbit; named Judy Hopps as the main character in Zootopia movie. She is an idealistic, cheery, and optimistic and then she wants to be a police officer in Zootopia city. Using descriptive qualitative method, the data of this research were gathered from the utterances containing the types and the context of illocutionary act also whether Judy Hopps' utterances affected the hearers performing the perlocutionary act in the conversation of Zootopia movie. The results showed that there were thirteen utterances in the form of representative which can be categorized into statements of fact, assert, conclusion, inform, affirm, and report. Thirteen directive utterances in the form of commands, orders, insist, ask, entreat, request. Commissives appeared in the form of commit, promising, refuse, wishing and threatening. Expressives which appear in the form of complimenting, deploring, greeting, mocking, thanking, praising, apologizing, and leave-taking. The last type of illocutionary act was declaration which appeared in the form of approving.","author":[{"dropping-particle":"","family":"Nadeak","given":"M. F.","non-dropping-particle":"","parse-names":false,"suffix":""},{"dropping-particle":"V.","family":"Sunggingwati","given":"D.","non-dropping-particle":"","parse-names":false,"suffix":""},{"dropping-particle":"","family":"Maya","given":"N.","non-dropping-particle":"","parse-names":false,"suffix":""}],"container-title":"Jurnal Ilmu Budaya","id":"ITEM-1","issue":"4","issued":{"date-parts":[["2017"]]},"page":"305-316","title":"An analysis of illocutionary act and perlocutionary act of Judy Hopps' utterances in zootopia movie","type":"article-journal","volume":"1"},"uris":["http://www.mendeley.com/documents/?uuid=7d720373-973d-4638-9add-af8152e9b9f9"]}],"mendeley":{"formattedCitation":"(Nadeak et al., 2017)","plainTextFormattedCitation":"(Nadeak et al., 2017)","previouslyFormattedCitation":"(Nadeak et al., 2017)"},"properties":{"noteIndex":0},"schema":"https://github.com/citation-style-language/schema/raw/master/csl-citation.json"}</w:instrText>
      </w:r>
      <w:r>
        <w:rPr>
          <w:rFonts w:ascii="Times New Roman" w:eastAsia="Times New Roman" w:hAnsi="Times New Roman" w:cs="Times New Roman"/>
        </w:rPr>
        <w:fldChar w:fldCharType="separate"/>
      </w:r>
      <w:r w:rsidRPr="00DB0746">
        <w:rPr>
          <w:rFonts w:ascii="Times New Roman" w:eastAsia="Times New Roman" w:hAnsi="Times New Roman" w:cs="Times New Roman"/>
          <w:noProof/>
        </w:rPr>
        <w:t>(Nadeak et al., 2017)</w:t>
      </w:r>
      <w:r>
        <w:rPr>
          <w:rFonts w:ascii="Times New Roman" w:eastAsia="Times New Roman" w:hAnsi="Times New Roman" w:cs="Times New Roman"/>
        </w:rPr>
        <w:fldChar w:fldCharType="end"/>
      </w:r>
      <w:r>
        <w:rPr>
          <w:rFonts w:ascii="Times New Roman" w:eastAsia="Times New Roman" w:hAnsi="Times New Roman" w:cs="Times New Roman"/>
        </w:rPr>
        <w:t xml:space="preserve">. Seperti yang dikatakan oleh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Zahid","given":"Indirawati","non-dropping-particle":"","parse-names":false,"suffix":""},{"dropping-particle":"","family":"Sarangapany","given":"Kavitha","non-dropping-particle":"","parse-names":false,"suffix":""}],"id":"ITEM-1","issue":"2","issued":{"date-parts":[["2021"]]},"page":"23-35","title":"Daya Ilokusi dalam Bual Bicara Motivasi Illocutionary Force in Motivational Talk Show","type":"article-journal","volume":"11"},"uris":["http://www.mendeley.com/documents/?uuid=75af3ae6-c456-45e5-b676-bab03e44deac"]}],"mendeley":{"formattedCitation":"(Zahid &amp; Sarangapany, 2021)","plainTextFormattedCitation":"(Zahid &amp; Sarangapany, 2021)","previouslyFormattedCitation":"(Zahid &amp; Sarangapany, 2021)"},"properties":{"noteIndex":0},"schema":"https://github.com/citation-style-language/schema/raw/master/csl-citation.json"}</w:instrText>
      </w:r>
      <w:r>
        <w:rPr>
          <w:rFonts w:ascii="Times New Roman" w:eastAsia="Times New Roman" w:hAnsi="Times New Roman" w:cs="Times New Roman"/>
        </w:rPr>
        <w:fldChar w:fldCharType="separate"/>
      </w:r>
      <w:r w:rsidRPr="008A71BD">
        <w:rPr>
          <w:rFonts w:ascii="Times New Roman" w:eastAsia="Times New Roman" w:hAnsi="Times New Roman" w:cs="Times New Roman"/>
          <w:noProof/>
        </w:rPr>
        <w:t>(Zahid &amp; Sarangapany, 2021)</w:t>
      </w:r>
      <w:r>
        <w:rPr>
          <w:rFonts w:ascii="Times New Roman" w:eastAsia="Times New Roman" w:hAnsi="Times New Roman" w:cs="Times New Roman"/>
        </w:rPr>
        <w:fldChar w:fldCharType="end"/>
      </w:r>
      <w:r>
        <w:rPr>
          <w:rFonts w:ascii="Times New Roman" w:eastAsia="Times New Roman" w:hAnsi="Times New Roman" w:cs="Times New Roman"/>
        </w:rPr>
        <w:t xml:space="preserve"> Tindak ilokusi itu sendiri selain memiliki fungsi untuk menyatakan informasi sesuatu dapat juga dipergunakan untuk melakukan sesuatu </w:t>
      </w:r>
      <w:r>
        <w:rPr>
          <w:rFonts w:ascii="Times New Roman" w:eastAsia="Times New Roman" w:hAnsi="Times New Roman" w:cs="Times New Roman"/>
          <w:i/>
        </w:rPr>
        <w:t>the act of doing something</w:t>
      </w:r>
      <w:r>
        <w:rPr>
          <w:rFonts w:ascii="Times New Roman" w:eastAsia="Times New Roman" w:hAnsi="Times New Roman" w:cs="Times New Roman"/>
        </w:rPr>
        <w:t xml:space="preserve">. Ilokusi ini sering digunakan seperti ujaran-ujaran para penutur yang memiliki maksud tersembunyi. Selain itu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{"citationItems":[{"id":"ITEM-1","itemData":{"DOI":"10.26555/bahastra.v39i2.14161","ISSN":"0215-4994","abstract":"Penelitian ini bertujuan (1) mendeskripsikan tindak tutur lokusi, ilokusi, dan perlokusi siswa terhadap guru dalam pembelajaran tematik di Klegen 02 Madiun. Metode yang digunakan adalah metode deskriptif kualitatif yang mengarah pada pendeskripsian kondisi sesungguhya di lapangan kemudian diuraikan dalam teks. Teknik pengumpulan data menggunakan wawancara, observasi, dan dokumentasi. Teknik analisis data yang digunakan adalah reduksi data, penyajian data, dan penarikan kesimpulan. Hasil penelitian ini adalah 1) Tindak tutur lokusi dalam pembelajaran tematik yang dilakukan guru dan siswa maupun siswa ke pada gurunya sudah cukup baik. Intensitasnya tidak sering dengan alasan anak anak sudah terbiasa menyampaikan sesuatu tanpa ada tujuan yang lain, 2) tindak tutur ilokusi siswa terhadap guru terjadi dalam wujud tindak tutur asertif, diretif, dan ekspresif, 3) tindak tutur perlokusi dilakukan untuk mempengaruhi orang lain. ABSTRACT","author":[{"dropping-particle":"","family":"Widyaningrum","given":"Heny Kusuma","non-dropping-particle":"","parse-names":false,"suffix":""},{"dropping-particle":"","family":"Hasanudin","given":"Cahyo","non-dropping-particle":"","parse-names":false,"suffix":""}],"container-title":"Bahastra","id":"ITEM-1","issue":"2","issued":{"date-parts":[["2019"]]},"page":"26","title":"Bentuk lokusi, ilokusi, dan perlokusi siswa dalam pembelajaran tematik","type":"article-journal","volume":"39"},"uris":["http://www.mendeley.com/documents/?uuid=5992881f-d72e-4da8-89f0-d85423ac2b5b"]}],"mendeley":{"formattedCitation":"(H. K. Widyaningrum &amp; Hasanudin, 2019)","plainTextFormattedCitation":"(H. K. Widyaningrum &amp; Hasanudin, 2019)","previouslyFormattedCitation":"(Widyaningrum &amp; Hasanudin, 2019)"},"properties":{"noteIndex":0},"schema":"https://github.com/citation-style-language/schema/raw/master/csl-citation.json"}</w:instrText>
      </w:r>
      <w:r>
        <w:rPr>
          <w:rFonts w:ascii="Times New Roman" w:eastAsia="Times New Roman" w:hAnsi="Times New Roman" w:cs="Times New Roman"/>
        </w:rPr>
        <w:fldChar w:fldCharType="separate"/>
      </w:r>
      <w:r w:rsidRPr="007C7620">
        <w:rPr>
          <w:rFonts w:ascii="Times New Roman" w:eastAsia="Times New Roman" w:hAnsi="Times New Roman" w:cs="Times New Roman"/>
          <w:noProof/>
        </w:rPr>
        <w:t>(H. K. Widyaningrum &amp; Hasanudin, 2019)</w:t>
      </w:r>
      <w:r>
        <w:rPr>
          <w:rFonts w:ascii="Times New Roman" w:eastAsia="Times New Roman" w:hAnsi="Times New Roman" w:cs="Times New Roman"/>
        </w:rPr>
        <w:fldChar w:fldCharType="end"/>
      </w:r>
      <w:r>
        <w:rPr>
          <w:rFonts w:ascii="Times New Roman" w:eastAsia="Times New Roman" w:hAnsi="Times New Roman" w:cs="Times New Roman"/>
        </w:rPr>
        <w:t xml:space="preserve"> Tindak ilokusi merupakan tuturan yang berfungsi menyatakan atau menginformasikan sesuatu. Selain itu, dapat juga dipergunakan untuk melakukan sesuatu.</w:t>
      </w:r>
    </w:p>
    <w:p w14:paraId="36434C80" w14:textId="5BD41EC0" w:rsidR="004B6840" w:rsidRPr="004A493B" w:rsidRDefault="00127276" w:rsidP="004B6840">
      <w:pPr>
        <w:spacing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lang w:val="id-ID"/>
        </w:rPr>
        <w:t>Gambar</w:t>
      </w:r>
      <w:r w:rsidR="004B6840" w:rsidRPr="004A493B">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lang w:val="id-ID"/>
        </w:rPr>
        <w:t xml:space="preserve">tabel </w:t>
      </w:r>
      <w:r w:rsidR="004B6840" w:rsidRPr="004A493B">
        <w:rPr>
          <w:rFonts w:ascii="Times New Roman" w:eastAsia="Times New Roman" w:hAnsi="Times New Roman" w:cs="Times New Roman"/>
          <w:sz w:val="14"/>
          <w:szCs w:val="14"/>
        </w:rPr>
        <w:t xml:space="preserve">1 Klasifikasi Tindak Tutur Lokusi </w:t>
      </w:r>
    </w:p>
    <w:p w14:paraId="4978B1A1" w14:textId="5403EC9C" w:rsidR="004B6840" w:rsidRPr="004B6840" w:rsidRDefault="004B6840" w:rsidP="004B6840">
      <w:pPr>
        <w:spacing w:line="240" w:lineRule="auto"/>
        <w:jc w:val="both"/>
        <w:rPr>
          <w:rFonts w:ascii="Times New Roman" w:eastAsia="Times New Roman" w:hAnsi="Times New Roman" w:cs="Times New Roman"/>
        </w:rPr>
      </w:pPr>
      <w:r w:rsidRPr="004B6840">
        <w:drawing>
          <wp:inline distT="0" distB="0" distL="0" distR="0" wp14:anchorId="169793F2" wp14:editId="18D98E2B">
            <wp:extent cx="3265827" cy="295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471" cy="2979746"/>
                    </a:xfrm>
                    <a:prstGeom prst="rect">
                      <a:avLst/>
                    </a:prstGeom>
                    <a:noFill/>
                    <a:ln>
                      <a:noFill/>
                    </a:ln>
                  </pic:spPr>
                </pic:pic>
              </a:graphicData>
            </a:graphic>
          </wp:inline>
        </w:drawing>
      </w:r>
    </w:p>
    <w:p w14:paraId="34320862" w14:textId="77777777" w:rsidR="004A493B" w:rsidRDefault="004A493B" w:rsidP="004A493B">
      <w:pPr>
        <w:spacing w:line="240" w:lineRule="auto"/>
        <w:jc w:val="both"/>
        <w:rPr>
          <w:rFonts w:ascii="Times New Roman" w:eastAsia="Times New Roman" w:hAnsi="Times New Roman" w:cs="Times New Roman"/>
        </w:rPr>
      </w:pPr>
      <w:r>
        <w:rPr>
          <w:rFonts w:ascii="Times New Roman" w:eastAsia="Times New Roman" w:hAnsi="Times New Roman" w:cs="Times New Roman"/>
        </w:rPr>
        <w:t>Berikut tindak tutur ilokusi yang terdapat pada pidato Presiden RI pada saat acara pengarahan peserta rapat pimpinan TNI dan Polri tahun 2022. Jenis tindak tutur ilokusi ekspresif  yang terdapat pada pidato tersebut dapat dilihat dari teks berikut:</w:t>
      </w:r>
    </w:p>
    <w:p w14:paraId="7E786154" w14:textId="5C2B908D" w:rsidR="004A493B" w:rsidRPr="00301C0B" w:rsidRDefault="004A493B" w:rsidP="00301C0B">
      <w:pPr>
        <w:spacing w:line="240" w:lineRule="auto"/>
        <w:jc w:val="both"/>
        <w:rPr>
          <w:rFonts w:ascii="Times New Roman" w:eastAsia="Times New Roman" w:hAnsi="Times New Roman" w:cs="Times New Roman"/>
          <w:i/>
          <w:iCs/>
          <w:sz w:val="20"/>
          <w:szCs w:val="20"/>
        </w:rPr>
      </w:pPr>
      <w:r w:rsidRPr="00301C0B">
        <w:rPr>
          <w:rFonts w:ascii="Times New Roman" w:eastAsia="Times New Roman" w:hAnsi="Times New Roman" w:cs="Times New Roman"/>
          <w:i/>
          <w:iCs/>
          <w:sz w:val="20"/>
          <w:szCs w:val="20"/>
        </w:rPr>
        <w:t>“Kelangkaan kontainer dulu normal sekali semua negara mau kirim apapun logistiknya bisa konter-Nya cukup. Tetapi sekarang terganggu semuanya karena perdagangan yang tidak seimbang diantara negara-negara yang ada sehingga harga</w:t>
      </w:r>
      <w:r w:rsidR="00301C0B" w:rsidRPr="00301C0B">
        <w:rPr>
          <w:rFonts w:ascii="Times New Roman" w:eastAsia="Times New Roman" w:hAnsi="Times New Roman" w:cs="Times New Roman"/>
          <w:i/>
          <w:iCs/>
          <w:sz w:val="20"/>
          <w:szCs w:val="20"/>
          <w:lang w:val="id-ID"/>
        </w:rPr>
        <w:t xml:space="preserve"> </w:t>
      </w:r>
      <w:r w:rsidRPr="00301C0B">
        <w:rPr>
          <w:rFonts w:ascii="Times New Roman" w:eastAsia="Times New Roman" w:hAnsi="Times New Roman" w:cs="Times New Roman"/>
          <w:i/>
          <w:iCs/>
          <w:sz w:val="20"/>
          <w:szCs w:val="20"/>
        </w:rPr>
        <w:t>kontainer naik, kalau harga kontainer naik fred cost-Nya naik artinya apa?. Harga barangnya juga akan ikut naik.</w:t>
      </w:r>
      <w:r w:rsidRPr="00301C0B">
        <w:rPr>
          <w:rFonts w:ascii="Times New Roman" w:eastAsia="Times New Roman" w:hAnsi="Times New Roman" w:cs="Times New Roman"/>
          <w:b/>
          <w:i/>
          <w:iCs/>
          <w:sz w:val="20"/>
          <w:szCs w:val="20"/>
        </w:rPr>
        <w:t xml:space="preserve"> </w:t>
      </w:r>
      <w:r w:rsidRPr="00301C0B">
        <w:rPr>
          <w:rFonts w:ascii="Times New Roman" w:eastAsia="Times New Roman" w:hAnsi="Times New Roman" w:cs="Times New Roman"/>
          <w:i/>
          <w:iCs/>
          <w:sz w:val="20"/>
          <w:szCs w:val="20"/>
        </w:rPr>
        <w:lastRenderedPageBreak/>
        <w:t>Kalau harganya naik berarti apa konsumen akan membeli lebih mahal dari biasanya.</w:t>
      </w:r>
      <w:r w:rsidRPr="00301C0B">
        <w:rPr>
          <w:rFonts w:ascii="Times New Roman" w:eastAsia="Times New Roman" w:hAnsi="Times New Roman" w:cs="Times New Roman"/>
          <w:b/>
          <w:i/>
          <w:iCs/>
          <w:sz w:val="20"/>
          <w:szCs w:val="20"/>
        </w:rPr>
        <w:t xml:space="preserve"> Hati-hati dengan ini</w:t>
      </w:r>
      <w:r w:rsidRPr="00301C0B">
        <w:rPr>
          <w:rFonts w:ascii="Times New Roman" w:eastAsia="Times New Roman" w:hAnsi="Times New Roman" w:cs="Times New Roman"/>
          <w:i/>
          <w:iCs/>
          <w:sz w:val="20"/>
          <w:szCs w:val="20"/>
        </w:rPr>
        <w:t>, baru urusan kontainer yang langka”.</w:t>
      </w:r>
    </w:p>
    <w:p w14:paraId="6B3AC986" w14:textId="77777777" w:rsidR="004A493B" w:rsidRDefault="004A493B" w:rsidP="004A493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Dari frase </w:t>
      </w:r>
      <w:r>
        <w:rPr>
          <w:rFonts w:ascii="Times New Roman" w:eastAsia="Times New Roman" w:hAnsi="Times New Roman" w:cs="Times New Roman"/>
          <w:i/>
        </w:rPr>
        <w:t xml:space="preserve">hati-hati dengan ini </w:t>
      </w:r>
      <w:r>
        <w:rPr>
          <w:rFonts w:ascii="Times New Roman" w:eastAsia="Times New Roman" w:hAnsi="Times New Roman" w:cs="Times New Roman"/>
        </w:rPr>
        <w:t xml:space="preserve">merupakan salah satu yang menyatakan tindak tutur ekspresif kekhawatiran penutur yang dimaksudkan pesan pada petutur agar lebih waspada  terhadap ketidakstabilan ekonomi dunia yang sedang terganggu sehingga efeknya mengakibatkan inflasi atau kenaikan barang-barang setiap negara dunia naik.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{"citationItems":[{"id":"ITEM-1","itemData":{"DOI":"10.46244/metamorfosa.v8i2.1114","ISSN":"2338-0306","abstract":"Research entitled \"Locus, Illocution, and Perlocution Speech Acts in Indonesian Language Teachers in SMA Negeri 1 Nisam\". This study aims to describe the locus, illocution, and percocutionary acts of speech in Indonesian language teachers in SMA Negeri 1 Nisam. This research approach is a qualitative approach. The method used is a descriptive qualitative method. The data of this study were in the form of speeches by Indonesian language teachers which took place at SMA Negeri 1 Nisam. The data sources of this study were Indonesian language teachers who taught in class X IPS 1, X IPS 2, X IPA I, XI IPS 1, XI IPS 2, XII IPA 1, and XII IPS 3 in SMA Negeri 1 Nisam. Data collection is done through the technique of recording, listening, and note taking. The data analysis technique of this study used descriptive notes. The results of this study indicate that Indonesian Language teachers at SMA Negeri 1 Nisam actively use several types of speech acts in the process of teaching and learning activities. The speech acts used by Indonesian language teachers at SMA Negeri 1 Nisam consist of three types, namely locution, illocution, and perlocution. First, the speech acts used by Teacher A contain locus and illocutionary speech acts. Second, the speech acts used by teacher B contain locus and illocutionary speech acts. Third, the speech acts used by teacher C contain acts of locution, illocution, and perlocution. Abstrak Penelitian yang berjudul “Tindak Tutur Lokusi, Ilokusi, dan Perlokusi pada Guru Mata Pelajaran Bahasa Indonesia di SMA Negeri 1 Nisam”. Penelitian ini bertujuan mendeskripsikan tindak tutur lokusi, ilokusi, dan perlokusi pada guru mata pelajaran Bahasa Indonesia di SMA Negeri 1 Nisam. Pendekatan penelitian ini adalah pendekatan kualitatif. Metode yang digunakan adalah metode deskriptif kualitatif.Data penelitian ini berupa tuturan guru mata pelajaran Bahasa Indonesia yang berlangsung di SMA Negeri 1 Nisam. Sumber data penelitian ini adalah guru mata pelajaran Bahasa Indonesia yang mengajar di kelas X IPS 1, X IPS 2, X IPA I, XI IPS 1, XI IPS 2, XII IPA 1, dan XII IPS 3 di SMA Negeri 1 Nisam. Pengumpulan data dilakukan melalui teknik rekam, simak, dan catat. Teknik analisis data penelitian ini menggunakan catatan deskriptif. Hasil penelitian ini menunjukkan bahwa guru Bahasa Indonesia di SMA Negeri 1 Nisam secara aktif menggunakan beberapa jenis tindak tutur dalam proses kegiatan belajar-mengajar. Tindak tutur yang digunakan guru Bahasa Indonesia di SM…","author":[{"dropping-particle":"","family":"Amfusina. S.","given":"","non-dropping-particle":"","parse-names":false,"suffix":""},{"dropping-particle":"","family":"Rahayu","given":"R.","non-dropping-particle":"","parse-names":false,"suffix":""},{"dropping-particle":"","family":"Harliyana","given":"I.","non-dropping-particle":"","parse-names":false,"suffix":""}],"container-title":"Jurnal Metamorfosa","id":"ITEM-1","issue":"2","issued":{"date-parts":[["2020"]]},"page":"207-218","title":"Tindak Tutur Lokusi, Ilokusi, Dan Perlokusi Pada Guru Mata Pelajaran Bahasa Indonesia Di Sma Negeri 1 Nisam","type":"article-journal","volume":"8"},"uris":["http://www.mendeley.com/documents/?uuid=0ab8a6e2-7bb0-4482-bdce-ed13bc65197d"]}],"mendeley":{"formattedCitation":"(Amfusina. S. et al., 2020)","plainTextFormattedCitation":"(Amfusina. S. et al., 2020)","previouslyFormattedCitation":"(Amfusina. S. et al., 2020)"},"properties":{"noteIndex":0},"schema":"https://github.com/citation-style-language/schema/raw/master/csl-citation.json"}</w:instrText>
      </w:r>
      <w:r>
        <w:rPr>
          <w:rFonts w:ascii="Times New Roman" w:eastAsia="Times New Roman" w:hAnsi="Times New Roman" w:cs="Times New Roman"/>
        </w:rPr>
        <w:fldChar w:fldCharType="separate"/>
      </w:r>
      <w:r w:rsidRPr="00781009">
        <w:rPr>
          <w:rFonts w:ascii="Times New Roman" w:eastAsia="Times New Roman" w:hAnsi="Times New Roman" w:cs="Times New Roman"/>
          <w:noProof/>
        </w:rPr>
        <w:t>(Amfusina. S. et al., 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8A71BD">
        <w:rPr>
          <w:rFonts w:ascii="Times New Roman" w:eastAsia="Times New Roman" w:hAnsi="Times New Roman" w:cs="Times New Roman"/>
        </w:rPr>
        <w:t>tindak tutur yang dimaksudkan penuturnya agar ujarannya diartikan sebagai evaluasi tentang hal yang disebutkan di dalam tuturan itu</w:t>
      </w:r>
      <w:r>
        <w:rPr>
          <w:rFonts w:ascii="Times New Roman" w:eastAsia="Times New Roman" w:hAnsi="Times New Roman" w:cs="Times New Roman"/>
        </w:rPr>
        <w:t xml:space="preserve">. Selain itu,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{"citationItems":[{"id":"ITEM-1","itemData":{"author":[{"dropping-particle":"","family":"Azmi","given":"Hasrul","non-dropping-particle":"","parse-names":false,"suffix":""}],"id":"ITEM-1","issued":{"date-parts":[["2018"]]},"page":"604-618","title":"Tindak Tutur Ekspresif Pidato Presiden Palestina Mahmoud Abbas Dalam Ktt Oki 2017 (Kajian Pragmatik)","type":"article-journal","volume":"2"},"uris":["http://www.mendeley.com/documents/?uuid=1564a7a5-9275-48e5-80b1-6c3d3568a133"]}],"mendeley":{"formattedCitation":"(Azmi, 2018)","plainTextFormattedCitation":"(Azmi, 2018)","previouslyFormattedCitation":"(Azmi, 2018)"},"properties":{"noteIndex":0},"schema":"https://github.com/citation-style-language/schema/raw/master/csl-citation.json"}</w:instrText>
      </w:r>
      <w:r>
        <w:rPr>
          <w:rFonts w:ascii="Times New Roman" w:eastAsia="Times New Roman" w:hAnsi="Times New Roman" w:cs="Times New Roman"/>
        </w:rPr>
        <w:fldChar w:fldCharType="separate"/>
      </w:r>
      <w:r w:rsidRPr="00B93B29">
        <w:rPr>
          <w:rFonts w:ascii="Times New Roman" w:eastAsia="Times New Roman" w:hAnsi="Times New Roman" w:cs="Times New Roman"/>
          <w:noProof/>
        </w:rPr>
        <w:t>(Azmi, 2018)</w:t>
      </w:r>
      <w:r>
        <w:rPr>
          <w:rFonts w:ascii="Times New Roman" w:eastAsia="Times New Roman" w:hAnsi="Times New Roman" w:cs="Times New Roman"/>
        </w:rPr>
        <w:fldChar w:fldCharType="end"/>
      </w:r>
      <w:r w:rsidRPr="00B93B29">
        <w:t xml:space="preserve"> </w:t>
      </w:r>
      <w:r w:rsidRPr="00B93B29">
        <w:rPr>
          <w:rFonts w:ascii="Times New Roman" w:eastAsia="Times New Roman" w:hAnsi="Times New Roman" w:cs="Times New Roman"/>
        </w:rPr>
        <w:t>jenis tindak tutur ekspresif yang berimplikasi mengecam, memuji, ungkapan terima kasih, sindiran, khawatir, dan kecewa.</w:t>
      </w:r>
    </w:p>
    <w:p w14:paraId="49521D2E" w14:textId="77777777" w:rsidR="004A493B" w:rsidRDefault="004A493B" w:rsidP="004A493B">
      <w:pPr>
        <w:spacing w:line="240" w:lineRule="auto"/>
        <w:jc w:val="both"/>
        <w:rPr>
          <w:rFonts w:ascii="Times New Roman" w:eastAsia="Times New Roman" w:hAnsi="Times New Roman" w:cs="Times New Roman"/>
        </w:rPr>
      </w:pPr>
      <w:r>
        <w:rPr>
          <w:rFonts w:ascii="Times New Roman" w:eastAsia="Times New Roman" w:hAnsi="Times New Roman" w:cs="Times New Roman"/>
        </w:rPr>
        <w:t>Selanjutnya, dari teks berikut:</w:t>
      </w:r>
    </w:p>
    <w:p w14:paraId="6E363F28" w14:textId="77777777" w:rsidR="004A493B" w:rsidRPr="004A493B" w:rsidRDefault="004A493B" w:rsidP="004A493B">
      <w:pPr>
        <w:spacing w:line="240" w:lineRule="auto"/>
        <w:jc w:val="both"/>
        <w:rPr>
          <w:rFonts w:ascii="Times New Roman" w:eastAsia="Times New Roman" w:hAnsi="Times New Roman" w:cs="Times New Roman"/>
          <w:i/>
          <w:iCs/>
          <w:sz w:val="20"/>
          <w:szCs w:val="20"/>
        </w:rPr>
      </w:pPr>
      <w:r w:rsidRPr="004A493B">
        <w:rPr>
          <w:rFonts w:ascii="Times New Roman" w:eastAsia="Times New Roman" w:hAnsi="Times New Roman" w:cs="Times New Roman"/>
          <w:i/>
          <w:iCs/>
          <w:sz w:val="20"/>
          <w:szCs w:val="20"/>
        </w:rPr>
        <w:t xml:space="preserve">“Semua negara sekarang ini yang namanya harga BBM naik semuanya, elpiji naik semua-Nya </w:t>
      </w:r>
      <w:r w:rsidRPr="004A493B">
        <w:rPr>
          <w:rFonts w:ascii="Times New Roman" w:eastAsia="Times New Roman" w:hAnsi="Times New Roman" w:cs="Times New Roman"/>
          <w:b/>
          <w:i/>
          <w:iCs/>
          <w:sz w:val="20"/>
          <w:szCs w:val="20"/>
        </w:rPr>
        <w:t>hati-hati dengan ini</w:t>
      </w:r>
      <w:r w:rsidRPr="004A493B">
        <w:rPr>
          <w:rFonts w:ascii="Times New Roman" w:eastAsia="Times New Roman" w:hAnsi="Times New Roman" w:cs="Times New Roman"/>
          <w:i/>
          <w:iCs/>
          <w:sz w:val="20"/>
          <w:szCs w:val="20"/>
        </w:rPr>
        <w:t xml:space="preserve">, kenaikan- kenaikan, kenaikan karena semuanya naik yang terjadi yang kelima, yang terjadi adalah kenaikan harga produsen, pabrik memproduksi sesuatu dia beli bahan baku harganya naik, dia mau beli batu-batu harganya naik dia mau beli BBM harganya naik artinya apa, ongkos produksi naik terus harga di pabrik-nya menjadi jauh lebih tinggi terus dikirim ke pasar berarti harga konsumnya juga nanti akan naik ini efek berantainya seperti itu, supaya kita mengerti betapa ketidakpastian itu menimbulkan tantangan yang tidak mudah. Oleh sebab itu, kerja sekarang tidak bisa kerja makro nggak mungkin, nggak mungkin bisa menyelesaikan masalah semuanya </w:t>
      </w:r>
      <w:r w:rsidRPr="004A493B">
        <w:rPr>
          <w:rFonts w:ascii="Times New Roman" w:eastAsia="Times New Roman" w:hAnsi="Times New Roman" w:cs="Times New Roman"/>
          <w:b/>
          <w:i/>
          <w:iCs/>
          <w:sz w:val="20"/>
          <w:szCs w:val="20"/>
        </w:rPr>
        <w:t>kerja makro kerja mikro</w:t>
      </w:r>
      <w:r w:rsidRPr="004A493B">
        <w:rPr>
          <w:rFonts w:ascii="Times New Roman" w:eastAsia="Times New Roman" w:hAnsi="Times New Roman" w:cs="Times New Roman"/>
          <w:i/>
          <w:iCs/>
          <w:sz w:val="20"/>
          <w:szCs w:val="20"/>
        </w:rPr>
        <w:t>. Makronya atau mikronya juga harus dikerjakan”.</w:t>
      </w:r>
    </w:p>
    <w:p w14:paraId="3221CC61" w14:textId="77777777" w:rsidR="004A493B" w:rsidRDefault="004A493B" w:rsidP="004A493B">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Dari frasa kerja makro dan mikro menyatakan tindak tutur ilokusi deklaratif dan ekspresif yang menunjukkan kerja secara menyeluruh secara nasional, daerah dengan skala yang lebih luas. Akan tetapi, para pekerja  makro yang diharapkan bisa melakukan kerja mikro yang dalam artian lebih sempit. Seperti kasus kenaikan bahan bakar minyak (BBM) yang mengakibatkan pasar menaikan harga produsen lalu ke pasar hingga yang dirasakan oleh konsumen adalah kenaikan harganya. Hal seperti ini yang harus diperhatikan untuk para pimpinan, mereka dituntut untuk dapat melihat sampai ke bawah sehingga dapat  menelusuri ketimpangan yang ada pada masyarakat sebagai konsumen BBM. Apabila kenaikan itu terjadi hal ini akan merugikan rakyat Indonesia seperti </w:t>
      </w:r>
      <w:r>
        <w:rPr>
          <w:rFonts w:ascii="Times New Roman" w:eastAsia="Times New Roman" w:hAnsi="Times New Roman" w:cs="Times New Roman"/>
        </w:rPr>
        <w:t xml:space="preserve">tindak tutur pada frase “hati-hati dengan ini”.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{"citationItems":[{"id":"ITEM-1","itemData":{"abstract":"ABSTRAK Penelitian ini bertujuan untuk. 1) Mendeskripsikan jenis tindak tutur lokusi, ilokusi, dan perlokusi dalam interaksi pembelajaran siswa kelas VII di SMP Negeri 2 Jumapolo. 2) Memaparkan fungsi tindak tutur lokusi, ilokusi, dan perlokusi dalam interaksi pembelajaran siswa kelas VII di SMP Negeri 2 Jumapolo. 3) Memaparkan implikasi hasil penelitian tindak tutur lokusi, ilokusi, dan perlokusi dalam interaksi pembelajaran siswa kelas VII di SMP Negeri 2 Jumapolo sebagai materi ajar di SMP. Penelitian ini menggunakan metode deskriptif kualitatif. Data dalam penelitian ini adalah tuturan yang mengandung tindaktutur lokusi, ilokusi, dan perlokusi dalam interaksi pembelajaran siswa kelas VII di SMP Negeri 2 Jumapolo, yakni kelas VII A-VII F. Sumber data dalam penelitian ini adalah tuturan-tuturan interaksi dari siswa selama pembelajaran di kelas VII di SMP Negeri 2 Jumapolo. Teknik pengumpulan data yang digunakan dalam penelitian ini adalah teknik simak catat. Hasil dari penelitian ini adalah: 1) Jenis tindak tutur dalam interaksi pembelajaran siswa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 10) mengucapkan terima kasih, 11) berjanji, 12) melarang, 13) menyindir, dan 14) menyuruh. 3) Hasil penelitian dapat diimplikasikan sebagai bahan ajar di kelas VII di SMP Negeri 2 Jumapolo pada KD 3.9 Mengidentifikasi informasi teks diskusi berupa pendapat pro dan kontra dari permasalahan aktual yang dibaca dan didengar dan 4.9 Menyimpulkan isi gagasan, pendapat, argumen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memuji,…","author":[{"dropping-particle":"","family":"Sebtiana","given":"Yayuk","non-dropping-particle":"","parse-names":false,"suffix":""}],"container-title":"Universitas Muhammadiyah Surakarta","id":"ITEM-1","issued":{"date-parts":[["2018"]]},"page":"3","title":"Tuturan Lokusi, Ilokusi, Dan Perlokusi Dalam Interaksi Pembelajaran Siswa Kelas VII Di SMP Negeri 2 Jumapolo","type":"article-journal"},"uris":["http://www.mendeley.com/documents/?uuid=4daf157c-6fe4-49d1-9bd0-159457eb13ba"]}],"mendeley":{"formattedCitation":"(Sebtiana, 2018)","plainTextFormattedCitation":"(Sebtiana, 2018)","previouslyFormattedCitation":"(Sebtiana, 2018)"},"properties":{"noteIndex":0},"schema":"https://github.com/citation-style-language/schema/raw/master/csl-citation.json"}</w:instrText>
      </w:r>
      <w:r>
        <w:rPr>
          <w:rFonts w:ascii="Times New Roman" w:eastAsia="Times New Roman" w:hAnsi="Times New Roman" w:cs="Times New Roman"/>
        </w:rPr>
        <w:fldChar w:fldCharType="separate"/>
      </w:r>
      <w:r w:rsidRPr="00E56868">
        <w:rPr>
          <w:rFonts w:ascii="Times New Roman" w:eastAsia="Times New Roman" w:hAnsi="Times New Roman" w:cs="Times New Roman"/>
          <w:noProof/>
        </w:rPr>
        <w:t>(Sebtiana, 2018)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E56868">
        <w:rPr>
          <w:rFonts w:ascii="Times New Roman" w:eastAsia="Times New Roman" w:hAnsi="Times New Roman" w:cs="Times New Roman"/>
        </w:rPr>
        <w:t>Tindak tutur ilokusi deklaratif adalah tuturan bila</w:t>
      </w:r>
      <w:r>
        <w:rPr>
          <w:rFonts w:ascii="Times New Roman" w:eastAsia="Times New Roman" w:hAnsi="Times New Roman" w:cs="Times New Roman"/>
        </w:rPr>
        <w:t xml:space="preserve"> </w:t>
      </w:r>
      <w:r w:rsidRPr="00B95857">
        <w:rPr>
          <w:rFonts w:ascii="Times New Roman" w:eastAsia="Times New Roman" w:hAnsi="Times New Roman" w:cs="Times New Roman"/>
        </w:rPr>
        <w:t>performansinya</w:t>
      </w:r>
      <w:r w:rsidRPr="00E56868">
        <w:rPr>
          <w:rFonts w:ascii="Times New Roman" w:eastAsia="Times New Roman" w:hAnsi="Times New Roman" w:cs="Times New Roman"/>
        </w:rPr>
        <w:t xml:space="preserve"> berhasil akan menyebabkan korespondensi yang baik antara proposisional dengan realitas</w:t>
      </w:r>
      <w:r>
        <w:rPr>
          <w:rFonts w:ascii="Times New Roman" w:eastAsia="Times New Roman" w:hAnsi="Times New Roman" w:cs="Times New Roman"/>
        </w:rPr>
        <w:t>.</w:t>
      </w:r>
    </w:p>
    <w:p w14:paraId="55AA7FFA" w14:textId="77777777" w:rsidR="004A493B" w:rsidRDefault="004A493B" w:rsidP="004A493B">
      <w:pPr>
        <w:spacing w:line="240" w:lineRule="auto"/>
        <w:jc w:val="both"/>
        <w:rPr>
          <w:rFonts w:ascii="Times New Roman" w:eastAsia="Times New Roman" w:hAnsi="Times New Roman" w:cs="Times New Roman"/>
        </w:rPr>
      </w:pPr>
      <w:r>
        <w:rPr>
          <w:rFonts w:ascii="Times New Roman" w:eastAsia="Times New Roman" w:hAnsi="Times New Roman" w:cs="Times New Roman"/>
        </w:rPr>
        <w:t>Teks selanjutnya yang mengandung ilokusi diantaranya:</w:t>
      </w:r>
    </w:p>
    <w:p w14:paraId="08FC7264" w14:textId="77777777" w:rsidR="004A493B" w:rsidRPr="004A493B" w:rsidRDefault="004A493B" w:rsidP="004A493B">
      <w:pPr>
        <w:spacing w:line="240" w:lineRule="auto"/>
        <w:jc w:val="both"/>
        <w:rPr>
          <w:rFonts w:ascii="Times New Roman" w:eastAsia="Times New Roman" w:hAnsi="Times New Roman" w:cs="Times New Roman"/>
          <w:i/>
          <w:iCs/>
          <w:sz w:val="20"/>
          <w:szCs w:val="20"/>
        </w:rPr>
      </w:pPr>
      <w:r w:rsidRPr="004A493B">
        <w:rPr>
          <w:rFonts w:ascii="Times New Roman" w:eastAsia="Times New Roman" w:hAnsi="Times New Roman" w:cs="Times New Roman"/>
          <w:i/>
          <w:iCs/>
          <w:sz w:val="20"/>
          <w:szCs w:val="20"/>
        </w:rPr>
        <w:t xml:space="preserve">“Kita sekarang dalam posisi ini harus mentransformasi ekonomi kita. Jangan sampai tumpuan kita kepada pertumbuhan. Kita ini 56-58 % itu bertumpu kepada konsumsi, </w:t>
      </w:r>
      <w:r w:rsidRPr="004A493B">
        <w:rPr>
          <w:rFonts w:ascii="Times New Roman" w:eastAsia="Times New Roman" w:hAnsi="Times New Roman" w:cs="Times New Roman"/>
          <w:b/>
          <w:i/>
          <w:iCs/>
          <w:sz w:val="20"/>
          <w:szCs w:val="20"/>
        </w:rPr>
        <w:t xml:space="preserve">hati-hati 56-58 bertumpu pada konsumsi </w:t>
      </w:r>
      <w:r w:rsidRPr="004A493B">
        <w:rPr>
          <w:rFonts w:ascii="Times New Roman" w:eastAsia="Times New Roman" w:hAnsi="Times New Roman" w:cs="Times New Roman"/>
          <w:i/>
          <w:iCs/>
          <w:sz w:val="20"/>
          <w:szCs w:val="20"/>
        </w:rPr>
        <w:t xml:space="preserve">ini yang mau kita transformasi ekonomi itu artinya kita akan merubah dari konsumsi menjadi produksi. Yang tumbuh pondasinya konsumsi menjadi produksi artinya lagi apa </w:t>
      </w:r>
      <w:r w:rsidRPr="004A493B">
        <w:rPr>
          <w:rFonts w:ascii="Times New Roman" w:eastAsia="Times New Roman" w:hAnsi="Times New Roman" w:cs="Times New Roman"/>
          <w:b/>
          <w:i/>
          <w:iCs/>
          <w:sz w:val="20"/>
          <w:szCs w:val="20"/>
        </w:rPr>
        <w:t>kita harus melakukan hilirisasi industri</w:t>
      </w:r>
      <w:r w:rsidRPr="004A493B">
        <w:rPr>
          <w:rFonts w:ascii="Times New Roman" w:eastAsia="Times New Roman" w:hAnsi="Times New Roman" w:cs="Times New Roman"/>
          <w:i/>
          <w:iCs/>
          <w:sz w:val="20"/>
          <w:szCs w:val="20"/>
        </w:rPr>
        <w:t>, kita harus melakukan yang namanya industrialisasi”.</w:t>
      </w:r>
    </w:p>
    <w:p w14:paraId="57BD0E44" w14:textId="77777777"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teks tersebut memiliki frase yang terdapat ilokusi representatif dan direktif karena isi dari frase “</w:t>
      </w:r>
      <w:r w:rsidRPr="00F443D8">
        <w:rPr>
          <w:rFonts w:ascii="Times New Roman" w:eastAsia="Times New Roman" w:hAnsi="Times New Roman" w:cs="Times New Roman"/>
          <w:bCs/>
          <w:sz w:val="24"/>
          <w:szCs w:val="24"/>
        </w:rPr>
        <w:t>hati-hati 56-58 % bertumpu pada konsumsi</w:t>
      </w:r>
      <w:r>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yang menyatakan representatif adanya penugasan dan pernyataan suatu fakta bagi petutur. Sedangkan direktif perintah dan pemberian saran dari kalimat “</w:t>
      </w:r>
      <w:r w:rsidRPr="00F443D8">
        <w:rPr>
          <w:rFonts w:ascii="Times New Roman" w:eastAsia="Times New Roman" w:hAnsi="Times New Roman" w:cs="Times New Roman"/>
          <w:bCs/>
          <w:sz w:val="24"/>
          <w:szCs w:val="24"/>
        </w:rPr>
        <w:t>kita harus melakukan hilirisasi industri</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sebagai tanda perintah dan saran bagi penutur untuk melakukan sebuah perubahan sistem ekonomi dari konsumsi menjadi produksi.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 Tanpa konteks, maksud suatu ujaran penutur tidak dapat dipastikan dengan baik. Tulisan ini bermaksud mengkaji tentang bentuk-bentuk ujaran … meminta mitra tutur agar tetap menjaga kerukunan umat beragama karena tidak ada satu pun agama yang mengajarkan kebencian …","author":[{"dropping-particle":"","family":"Sarwoyo","given":"V","non-dropping-particle":"","parse-names":false,"suffix":""}],"container-title":"Jurnal Pendidikan dan Kebudayaan Missio","id":"ITEM-1","issued":{"date-parts":[["2019"]]},"page":"39-54","title":"Ilokusi Direktif Dan Formula Kesantunan Berbahasa Di Media Massa Daring","type":"article-journal"},"uris":["http://www.mendeley.com/documents/?uuid=124d238f-c27f-4139-a269-b6e2992046ef"]}],"mendeley":{"formattedCitation":"(Sarwoyo, 2019)","plainTextFormattedCitation":"(Sarwoyo, 2019)","previouslyFormattedCitation":"(Sarwoyo,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91D69">
        <w:rPr>
          <w:rFonts w:ascii="Times New Roman" w:eastAsia="Times New Roman" w:hAnsi="Times New Roman" w:cs="Times New Roman"/>
          <w:noProof/>
          <w:sz w:val="24"/>
          <w:szCs w:val="24"/>
        </w:rPr>
        <w:t>(Sarwoyo,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A91D69">
        <w:rPr>
          <w:rFonts w:ascii="Times New Roman" w:eastAsia="Times New Roman" w:hAnsi="Times New Roman" w:cs="Times New Roman"/>
          <w:sz w:val="24"/>
          <w:szCs w:val="24"/>
        </w:rPr>
        <w:t>yang memiliki maksud atau ilokusi menyuruh atau meminta untuk melakukan sesuatu yang dikenal sebagai ilokusi direktif.</w:t>
      </w:r>
      <w:r>
        <w:rPr>
          <w:rFonts w:ascii="Times New Roman" w:eastAsia="Times New Roman" w:hAnsi="Times New Roman" w:cs="Times New Roman"/>
          <w:sz w:val="24"/>
          <w:szCs w:val="24"/>
        </w:rPr>
        <w:t xml:space="preserve"> Selain itu, </w:t>
      </w:r>
      <w:r w:rsidRPr="00E607B7">
        <w:rPr>
          <w:rFonts w:ascii="Times New Roman" w:eastAsia="Times New Roman" w:hAnsi="Times New Roman" w:cs="Times New Roman"/>
          <w:sz w:val="24"/>
          <w:szCs w:val="24"/>
        </w:rPr>
        <w:t>Rustono</w:t>
      </w:r>
      <w:r>
        <w:rPr>
          <w:rFonts w:ascii="Times New Roman" w:eastAsia="Times New Roman" w:hAnsi="Times New Roman" w:cs="Times New Roman"/>
          <w:sz w:val="24"/>
          <w:szCs w:val="24"/>
        </w:rPr>
        <w:t xml:space="preserve"> dalam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{"citationItems":[{"id":"ITEM-1","itemData":{"ISBN":"1977030920","abstract":"Tuberkulosis (TB) adalah penyakit infeksi yang disebabkan oleh bakteri Mycobacterium tuberculosis (M.tb). TB merupakan penyebab kematian utama di dunia dalam kelompok penyakit menular dengan estimasi sepertiga penduduk dunia telah terinfeksi bakteri M.tb. Diabetes Melitus (DM) adalah penyakit gangguan metabolik yang ditandai oleh peningkatan kadar glukosa darah. Penderita DM berisiko 3 kali lebih tinggi untuk menderita TB dibanding penderita tanpa DM. Penderita TB-DM berisiko untuk mengalami kegagalan konversi sputum, kegagalan pengobatan TB, resistensi obat anti TB, relaps (kambuh) bahkan kematian yang lebih tinggi dibandingkan penderita TB","author":[{"dropping-particle":"","family":"Aryanti","given":"Nurvita Indah","non-dropping-particle":"","parse-names":false,"suffix":""}],"container-title":"Digital Repository Universitas Jember","id":"ITEM-1","issue":"September 2019","issued":{"date-parts":[["2021"]]},"number-of-pages":"2019-2022","title":"Digital Repository Repository Universitas Universitas Jember Jember Digital Digital Repository Repository Universitas Universitas Jember Jember","type":"book"},"uris":["http://www.mendeley.com/documents/?uuid=937a2554-b3b6-4249-91ba-bdd38026643f"]}],"mendeley":{"formattedCitation":"(Aryanti, 2021)","plainTextFormattedCitation":"(Aryanti, 2021)","previouslyFormattedCitation":"(Aryanti,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E607B7">
        <w:rPr>
          <w:rFonts w:ascii="Times New Roman" w:eastAsia="Times New Roman" w:hAnsi="Times New Roman" w:cs="Times New Roman"/>
          <w:noProof/>
          <w:sz w:val="24"/>
          <w:szCs w:val="24"/>
        </w:rPr>
        <w:t>(Aryanti,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E607B7">
        <w:rPr>
          <w:rFonts w:ascii="Times New Roman" w:eastAsia="Times New Roman" w:hAnsi="Times New Roman" w:cs="Times New Roman"/>
          <w:sz w:val="24"/>
          <w:szCs w:val="24"/>
        </w:rPr>
        <w:t xml:space="preserve">tindak tutur </w:t>
      </w:r>
      <w:r>
        <w:rPr>
          <w:rFonts w:ascii="Times New Roman" w:eastAsia="Times New Roman" w:hAnsi="Times New Roman" w:cs="Times New Roman"/>
          <w:sz w:val="24"/>
          <w:szCs w:val="24"/>
        </w:rPr>
        <w:t xml:space="preserve">ilokusi representatif </w:t>
      </w:r>
      <w:r w:rsidRPr="00E607B7">
        <w:rPr>
          <w:rFonts w:ascii="Times New Roman" w:eastAsia="Times New Roman" w:hAnsi="Times New Roman" w:cs="Times New Roman"/>
          <w:sz w:val="24"/>
          <w:szCs w:val="24"/>
        </w:rPr>
        <w:t>yang mengingat penuturannya kepada kebenaran atas apa yang dituturkannya</w:t>
      </w:r>
      <w:r>
        <w:rPr>
          <w:rFonts w:ascii="Times New Roman" w:eastAsia="Times New Roman" w:hAnsi="Times New Roman" w:cs="Times New Roman"/>
          <w:sz w:val="24"/>
          <w:szCs w:val="24"/>
        </w:rPr>
        <w:t>.</w:t>
      </w:r>
      <w:r w:rsidRPr="00E607B7">
        <w:t xml:space="preserve"> </w:t>
      </w:r>
      <w:r w:rsidRPr="00E607B7">
        <w:rPr>
          <w:rFonts w:ascii="Times New Roman" w:eastAsia="Times New Roman" w:hAnsi="Times New Roman" w:cs="Times New Roman"/>
          <w:sz w:val="24"/>
          <w:szCs w:val="24"/>
        </w:rPr>
        <w:t>Tuturan menyatakan, melaporkan, menunjukkan, menyebutkan, menuntut, mengakui, memberi kesaksian, berspekulasi, merupakan wujud tindak tutur representatif</w:t>
      </w:r>
      <w:r>
        <w:rPr>
          <w:rFonts w:ascii="Times New Roman" w:eastAsia="Times New Roman" w:hAnsi="Times New Roman" w:cs="Times New Roman"/>
          <w:sz w:val="24"/>
          <w:szCs w:val="24"/>
        </w:rPr>
        <w:t xml:space="preserve">. </w:t>
      </w:r>
    </w:p>
    <w:p w14:paraId="0AD9196D" w14:textId="77777777" w:rsidR="004A493B" w:rsidRDefault="004A493B" w:rsidP="004A493B">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Teks selanjutnya yang memiliki tindak tutur ilokusi pada pidato Pak Jokowi Presiden RI saat pengarahan acara rapat  sebagai berikut:</w:t>
      </w:r>
    </w:p>
    <w:p w14:paraId="45B13274" w14:textId="77777777" w:rsidR="004A493B" w:rsidRPr="004A493B" w:rsidRDefault="004A493B" w:rsidP="004A493B">
      <w:pPr>
        <w:spacing w:line="240" w:lineRule="auto"/>
        <w:jc w:val="both"/>
        <w:rPr>
          <w:rFonts w:ascii="Times New Roman" w:eastAsia="Times New Roman" w:hAnsi="Times New Roman" w:cs="Times New Roman"/>
          <w:i/>
          <w:iCs/>
        </w:rPr>
      </w:pPr>
      <w:r w:rsidRPr="004A493B">
        <w:rPr>
          <w:rFonts w:ascii="Times New Roman" w:eastAsia="Times New Roman" w:hAnsi="Times New Roman" w:cs="Times New Roman"/>
          <w:i/>
          <w:iCs/>
          <w:sz w:val="20"/>
          <w:szCs w:val="20"/>
        </w:rPr>
        <w:t xml:space="preserve">“Sejak zaman VOC 400 tahun yang lalu kita mengirim bahan-bahan mentah yang kita kirim sampai sekarang bahan mentah, itu yang harus kita stop. Stop. </w:t>
      </w:r>
      <w:r w:rsidRPr="004A493B">
        <w:rPr>
          <w:rFonts w:ascii="Times New Roman" w:eastAsia="Times New Roman" w:hAnsi="Times New Roman" w:cs="Times New Roman"/>
          <w:b/>
          <w:i/>
          <w:iCs/>
          <w:sz w:val="20"/>
          <w:szCs w:val="20"/>
        </w:rPr>
        <w:t xml:space="preserve">Stop nggak bisa lagi, </w:t>
      </w:r>
      <w:r w:rsidRPr="004A493B">
        <w:rPr>
          <w:rFonts w:ascii="Times New Roman" w:eastAsia="Times New Roman" w:hAnsi="Times New Roman" w:cs="Times New Roman"/>
          <w:i/>
          <w:iCs/>
          <w:sz w:val="20"/>
          <w:szCs w:val="20"/>
        </w:rPr>
        <w:t xml:space="preserve">kita nggak bisa dapat apa-apa, ya kita dapat uang dari penjualan bahan mentah biak itu nikel, baik itu tembaga, baik </w:t>
      </w:r>
      <w:r w:rsidRPr="004A493B">
        <w:rPr>
          <w:rFonts w:ascii="Times New Roman" w:eastAsia="Times New Roman" w:hAnsi="Times New Roman" w:cs="Times New Roman"/>
          <w:i/>
          <w:iCs/>
          <w:sz w:val="20"/>
          <w:szCs w:val="20"/>
        </w:rPr>
        <w:lastRenderedPageBreak/>
        <w:t xml:space="preserve">itu bahan-bahan pertanian, komoditas pertanian, komoditas perkebunan.  Tidak, nggak, kita tidak dapat apa-apa, kita harus mendapatkan nilai tambah, kita harus dapat edit value. Sebab itu, 2020 sudah saya sampaikan stop nikel nggak boleh Stop lagi nikel or bahan  mentah, nggak stop. Kiriman harus setengah jadi kemudian nanti berikutnya harus barang jadi sehingga nilai tambah itu ada disini, nilai tambah itu apa?, </w:t>
      </w:r>
      <w:r w:rsidRPr="004A493B">
        <w:rPr>
          <w:rFonts w:ascii="Times New Roman" w:eastAsia="Times New Roman" w:hAnsi="Times New Roman" w:cs="Times New Roman"/>
          <w:b/>
          <w:i/>
          <w:iCs/>
          <w:sz w:val="20"/>
          <w:szCs w:val="20"/>
        </w:rPr>
        <w:t>terbuka lapangan pekerjaan yang</w:t>
      </w:r>
      <w:r w:rsidRPr="004A493B">
        <w:rPr>
          <w:rFonts w:ascii="Times New Roman" w:eastAsia="Times New Roman" w:hAnsi="Times New Roman" w:cs="Times New Roman"/>
          <w:b/>
          <w:i/>
          <w:iCs/>
          <w:color w:val="FF0000"/>
          <w:sz w:val="20"/>
          <w:szCs w:val="20"/>
        </w:rPr>
        <w:t xml:space="preserve"> </w:t>
      </w:r>
      <w:r w:rsidRPr="004A493B">
        <w:rPr>
          <w:rFonts w:ascii="Times New Roman" w:eastAsia="Times New Roman" w:hAnsi="Times New Roman" w:cs="Times New Roman"/>
          <w:b/>
          <w:i/>
          <w:iCs/>
          <w:sz w:val="20"/>
          <w:szCs w:val="20"/>
        </w:rPr>
        <w:t>gede</w:t>
      </w:r>
      <w:r w:rsidRPr="004A493B">
        <w:rPr>
          <w:rFonts w:ascii="Times New Roman" w:eastAsia="Times New Roman" w:hAnsi="Times New Roman" w:cs="Times New Roman"/>
          <w:b/>
          <w:i/>
          <w:iCs/>
          <w:color w:val="FF0000"/>
          <w:sz w:val="20"/>
          <w:szCs w:val="20"/>
        </w:rPr>
        <w:t xml:space="preserve"> </w:t>
      </w:r>
      <w:r w:rsidRPr="004A493B">
        <w:rPr>
          <w:rFonts w:ascii="Times New Roman" w:eastAsia="Times New Roman" w:hAnsi="Times New Roman" w:cs="Times New Roman"/>
          <w:b/>
          <w:i/>
          <w:iCs/>
          <w:sz w:val="20"/>
          <w:szCs w:val="20"/>
        </w:rPr>
        <w:t>di Indonesia</w:t>
      </w:r>
      <w:r w:rsidRPr="004A493B">
        <w:rPr>
          <w:rFonts w:ascii="Times New Roman" w:eastAsia="Times New Roman" w:hAnsi="Times New Roman" w:cs="Times New Roman"/>
          <w:i/>
          <w:iCs/>
          <w:sz w:val="20"/>
          <w:szCs w:val="20"/>
        </w:rPr>
        <w:t>.</w:t>
      </w:r>
    </w:p>
    <w:p w14:paraId="39E96D66" w14:textId="77777777"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teks tersebut terdapat ilokusi ekspresif </w:t>
      </w:r>
      <w:r w:rsidRPr="00B95857">
        <w:rPr>
          <w:rFonts w:ascii="Times New Roman" w:eastAsia="Times New Roman" w:hAnsi="Times New Roman" w:cs="Times New Roman"/>
          <w:sz w:val="24"/>
          <w:szCs w:val="24"/>
        </w:rPr>
        <w:t>khawatir</w:t>
      </w:r>
      <w:r>
        <w:rPr>
          <w:rFonts w:ascii="Times New Roman" w:eastAsia="Times New Roman" w:hAnsi="Times New Roman" w:cs="Times New Roman"/>
          <w:sz w:val="24"/>
          <w:szCs w:val="24"/>
        </w:rPr>
        <w:t xml:space="preserve"> dan peduli penutur kepada petutur yang menunjukkan 400 tahun VOC kuasai Indonesia. Selain itu, terdapat ilokusi komisif pada petutur yang artinya adanya penolakan terhadap pengiriman bahan mentah ke negara-negara lain dengan menunjukkan  tuturan kalimat stop nggak bisa lagi. Hal ini menunjukkan keyakinan bagi penutur terhadap kesanggupan bangsa Indonesia mampu melakukan mengolah bahan mentah baik nikel, tembaga, karbonat dan lain-lain hingga barang jadi sehingga terbukanya lapangan pekerjaan bagi rakyat Indonesia. Menurut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{"citationItems":[{"id":"ITEM-1","itemData":{"ISSN":"00223751","abstract":"Speech act is a part of pragmatic analysis that examines the language from the aspects of actual usage. Dialogues in a movie has a communication process in everyday life and contains speech that refers to the speech act. This study discusses about the analysis of illocutionary speech act in dialogues of an animated movie Meraih Mimpi that will be reviewed from the types and fuctions of illocutionary speech acts in the movie’s dialogues. This study uses a descriptive methode with qualitative approach. It is considered as a descriptive study because the study was conductd by observing an individual, the state of a language, and social phenomena in a particular group. The data source of the research is in the form of figures of speech dialogues in the animated movie Meraih Mimpi. The technique of data collection used in this study refers to the method (observation), followed by the observation techniques that free from the involvement of conversation and data record. The method of data analysis uses pragmatic method. Analysis of the data begins with data transcription stage followed by the classification of data. The findings are described as the following. First, the type of illocutionary speech acts contained in the dialogues of animated movie Meraih Mimpi consist of assertives speech act, directive speech act, commissive speech act, expressive speech act, and declarative speech act. Second, the function of illocutionary speech act contained in the animated movie Meraih Mimpi dialogues consist of competitive function, convivial function, colaborative function and conflictive function","author":[{"dropping-particle":"","family":"Rahma","given":"Anis Nurulita","non-dropping-particle":"","parse-names":false,"suffix":""}],"container-title":"Skriptorium","id":"ITEM-1","issue":"2","issued":{"date-parts":[["2018"]]},"page":"13-24","title":"Analisis Tindak Tutur Ilokusi dalam Dialog Film Animasi Meraih Mimpi","type":"article-journal","volume":"Vol. 2"},"uris":["http://www.mendeley.com/documents/?uuid=fb4caf95-d6e3-48c7-8770-3a6a66dd2c76"]}],"mendeley":{"formattedCitation":"(Rahma, 2018)","plainTextFormattedCitation":"(Rahma, 2018)","previouslyFormattedCitation":"(Rahma,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B3BDC">
        <w:rPr>
          <w:rFonts w:ascii="Times New Roman" w:eastAsia="Times New Roman" w:hAnsi="Times New Roman" w:cs="Times New Roman"/>
          <w:noProof/>
          <w:sz w:val="24"/>
          <w:szCs w:val="24"/>
        </w:rPr>
        <w:t>(Rahma,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FB3BDC">
        <w:rPr>
          <w:rFonts w:ascii="Times New Roman" w:eastAsia="Times New Roman" w:hAnsi="Times New Roman" w:cs="Times New Roman"/>
          <w:sz w:val="24"/>
          <w:szCs w:val="24"/>
        </w:rPr>
        <w:t>Tindak tutur ekspresif merupakan tindak tutur yang berfungsi menyatakan atau</w:t>
      </w:r>
      <w:r>
        <w:rPr>
          <w:rFonts w:ascii="Times New Roman" w:eastAsia="Times New Roman" w:hAnsi="Times New Roman" w:cs="Times New Roman"/>
          <w:sz w:val="24"/>
          <w:szCs w:val="24"/>
        </w:rPr>
        <w:t xml:space="preserve"> </w:t>
      </w:r>
      <w:r w:rsidRPr="00FB3BDC">
        <w:rPr>
          <w:rFonts w:ascii="Times New Roman" w:eastAsia="Times New Roman" w:hAnsi="Times New Roman" w:cs="Times New Roman"/>
          <w:sz w:val="24"/>
          <w:szCs w:val="24"/>
        </w:rPr>
        <w:t>menunjukkan sikap psikologis penutur terhadap suatu keadaan</w:t>
      </w:r>
      <w:r>
        <w:rPr>
          <w:rFonts w:ascii="Times New Roman" w:eastAsia="Times New Roman" w:hAnsi="Times New Roman" w:cs="Times New Roman"/>
          <w:sz w:val="24"/>
          <w:szCs w:val="24"/>
        </w:rPr>
        <w:t>.</w:t>
      </w:r>
    </w:p>
    <w:p w14:paraId="4B16B30D" w14:textId="77777777" w:rsidR="004A493B" w:rsidRDefault="004A493B" w:rsidP="004A493B">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Teks ilokusi yang terdapat pada pidato </w:t>
      </w:r>
      <w:r>
        <w:rPr>
          <w:rFonts w:ascii="Times New Roman" w:eastAsia="Times New Roman" w:hAnsi="Times New Roman" w:cs="Times New Roman"/>
        </w:rPr>
        <w:t>Bapak Jokowi Presiden RI dalam pengarahan acara rapat pimpinan TNI dan Polri sebagai berikut:</w:t>
      </w:r>
    </w:p>
    <w:p w14:paraId="40DFE120" w14:textId="77777777" w:rsidR="004A493B" w:rsidRPr="004A493B" w:rsidRDefault="004A493B" w:rsidP="004A493B">
      <w:pPr>
        <w:spacing w:line="240" w:lineRule="auto"/>
        <w:jc w:val="both"/>
        <w:rPr>
          <w:rFonts w:ascii="Times New Roman" w:eastAsia="Times New Roman" w:hAnsi="Times New Roman" w:cs="Times New Roman"/>
          <w:i/>
          <w:iCs/>
        </w:rPr>
      </w:pPr>
      <w:r w:rsidRPr="004A493B">
        <w:rPr>
          <w:rFonts w:ascii="Times New Roman" w:eastAsia="Times New Roman" w:hAnsi="Times New Roman" w:cs="Times New Roman"/>
          <w:i/>
          <w:iCs/>
          <w:sz w:val="20"/>
          <w:szCs w:val="20"/>
        </w:rPr>
        <w:t xml:space="preserve">“Lisasi yang kedua adalah masuk ke ekonomi hijau kedepan yang namanya produk-produk hijau akan menjadi kekuatan kita. Oleh sebab itu, pondasinya harus mulai dibangun sejak sekarang. </w:t>
      </w:r>
      <w:r w:rsidRPr="004A493B">
        <w:rPr>
          <w:rFonts w:ascii="Times New Roman" w:eastAsia="Times New Roman" w:hAnsi="Times New Roman" w:cs="Times New Roman"/>
          <w:b/>
          <w:i/>
          <w:iCs/>
          <w:sz w:val="20"/>
          <w:szCs w:val="20"/>
        </w:rPr>
        <w:t>Ekonomi hijau</w:t>
      </w:r>
      <w:r w:rsidRPr="004A493B">
        <w:rPr>
          <w:rFonts w:ascii="Times New Roman" w:eastAsia="Times New Roman" w:hAnsi="Times New Roman" w:cs="Times New Roman"/>
          <w:i/>
          <w:iCs/>
          <w:sz w:val="20"/>
          <w:szCs w:val="20"/>
        </w:rPr>
        <w:t xml:space="preserve"> </w:t>
      </w:r>
      <w:r w:rsidRPr="004A493B">
        <w:rPr>
          <w:rFonts w:ascii="Times New Roman" w:eastAsia="Times New Roman" w:hAnsi="Times New Roman" w:cs="Times New Roman"/>
          <w:b/>
          <w:i/>
          <w:iCs/>
          <w:sz w:val="20"/>
          <w:szCs w:val="20"/>
        </w:rPr>
        <w:t>itu seperti apa</w:t>
      </w:r>
      <w:r w:rsidRPr="004A493B">
        <w:rPr>
          <w:rFonts w:ascii="Times New Roman" w:eastAsia="Times New Roman" w:hAnsi="Times New Roman" w:cs="Times New Roman"/>
          <w:i/>
          <w:iCs/>
          <w:sz w:val="20"/>
          <w:szCs w:val="20"/>
        </w:rPr>
        <w:t xml:space="preserve">? Produk itu dihasilkan juga dari </w:t>
      </w:r>
      <w:r w:rsidRPr="004A493B">
        <w:rPr>
          <w:rFonts w:ascii="Times New Roman" w:eastAsia="Times New Roman" w:hAnsi="Times New Roman" w:cs="Times New Roman"/>
          <w:b/>
          <w:i/>
          <w:iCs/>
          <w:sz w:val="20"/>
          <w:szCs w:val="20"/>
        </w:rPr>
        <w:t>pabrik yang energinya energi hijau</w:t>
      </w:r>
      <w:r w:rsidRPr="004A493B">
        <w:rPr>
          <w:rFonts w:ascii="Times New Roman" w:eastAsia="Times New Roman" w:hAnsi="Times New Roman" w:cs="Times New Roman"/>
          <w:i/>
          <w:iCs/>
          <w:sz w:val="20"/>
          <w:szCs w:val="20"/>
        </w:rPr>
        <w:t xml:space="preserve">  semuanya adalah ramah lingkungan kita sekarang ini sedang menyiapkan pembangunan “Green industrial park” di Kalimantan utara disitulah nanti pintu gerbang kita untuk membuka yang namanya ekonomi hijau Indonesia yang energinya didapat dari pembangkit listrik tenaga air hydropower di sungai kayan”.</w:t>
      </w:r>
    </w:p>
    <w:p w14:paraId="67CC5593" w14:textId="77777777"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kalimat diatas terdapat tindak tutur ilokusi deklaratif yang menyatakan sebuah pernyataan penutur kepada petutur terhadap ekonomi hijau dan energi hijau yang dimaksudkan adalah segala sesuatu </w:t>
      </w:r>
      <w:r>
        <w:rPr>
          <w:rFonts w:ascii="Times New Roman" w:eastAsia="Times New Roman" w:hAnsi="Times New Roman" w:cs="Times New Roman"/>
          <w:sz w:val="24"/>
          <w:szCs w:val="24"/>
        </w:rPr>
        <w:t xml:space="preserve">yang berasal dari alam seperti menggunakan bahan bakar non fosil yang tak menghasilkan banyak zat karbon. Pengurangan Emisi Gas Buang Co2. Penanggulangan Efek rumah kaca. Program Penghijauan. Program Industri ramah lingkungan. Dan itu semua ada di wilayah kalimantan utara sebagai awal pembentukan program pabrik-pabrik dengan menghasilkan energi ramah lingkungan.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 Tanpa konteks, maksud suatu ujaran penutur tidak dapat dipastikan dengan baik. Tulisan ini bermaksud mengkaji tentang bentuk-bentuk ujaran … meminta mitra tutur agar tetap menjaga kerukunan umat beragama karena tidak ada satu pun agama yang mengajarkan kebencian …","author":[{"dropping-particle":"","family":"Sarwoyo","given":"V","non-dropping-particle":"","parse-names":false,"suffix":""}],"container-title":"Jurnal Pendidikan dan Kebudayaan Missio","id":"ITEM-1","issued":{"date-parts":[["2019"]]},"page":"39-54","title":"Ilokusi Direktif Dan Formula Kesantunan Berbahasa Di Media Massa Daring","type":"article-journal"},"uris":["http://www.mendeley.com/documents/?uuid=124d238f-c27f-4139-a269-b6e2992046ef"]}],"mendeley":{"formattedCitation":"(Sarwoyo, 2019)","plainTextFormattedCitation":"(Sarwoyo, 2019)","previouslyFormattedCitation":"(Sarwoyo,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3B653B">
        <w:rPr>
          <w:rFonts w:ascii="Times New Roman" w:eastAsia="Times New Roman" w:hAnsi="Times New Roman" w:cs="Times New Roman"/>
          <w:noProof/>
          <w:sz w:val="24"/>
          <w:szCs w:val="24"/>
        </w:rPr>
        <w:t>(Sarwoyo, 2019)</w:t>
      </w:r>
      <w:r>
        <w:rPr>
          <w:rFonts w:ascii="Times New Roman" w:eastAsia="Times New Roman" w:hAnsi="Times New Roman" w:cs="Times New Roman"/>
          <w:sz w:val="24"/>
          <w:szCs w:val="24"/>
        </w:rPr>
        <w:fldChar w:fldCharType="end"/>
      </w:r>
      <w:r w:rsidRPr="003B653B">
        <w:rPr>
          <w:rFonts w:ascii="Times New Roman" w:eastAsia="Times New Roman" w:hAnsi="Times New Roman" w:cs="Times New Roman"/>
          <w:sz w:val="24"/>
          <w:szCs w:val="24"/>
        </w:rPr>
        <w:t xml:space="preserve"> tuturan yang isi tuturannya berhubungan dengan hal nyata yang sedang terjadi.</w:t>
      </w:r>
    </w:p>
    <w:p w14:paraId="24FBD726" w14:textId="77777777" w:rsidR="004A493B" w:rsidRDefault="004A493B" w:rsidP="004A493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Tidak hanya itu kalimat ilokusi terdapat pada teks berikut yang disampaikan oleh Bapak Jokowi Presiden RI saat pidato pengarahan pimpinan TNI dan Polri.</w:t>
      </w:r>
    </w:p>
    <w:p w14:paraId="6C79921C" w14:textId="77777777" w:rsidR="004A493B" w:rsidRPr="004A493B" w:rsidRDefault="004A493B" w:rsidP="004A493B">
      <w:pPr>
        <w:spacing w:line="240" w:lineRule="auto"/>
        <w:jc w:val="both"/>
        <w:rPr>
          <w:rFonts w:ascii="Times New Roman" w:eastAsia="Times New Roman" w:hAnsi="Times New Roman" w:cs="Times New Roman"/>
          <w:i/>
          <w:iCs/>
          <w:sz w:val="24"/>
          <w:szCs w:val="24"/>
        </w:rPr>
      </w:pPr>
      <w:r w:rsidRPr="004A493B">
        <w:rPr>
          <w:rFonts w:ascii="Times New Roman" w:eastAsia="Times New Roman" w:hAnsi="Times New Roman" w:cs="Times New Roman"/>
          <w:i/>
          <w:iCs/>
          <w:sz w:val="18"/>
          <w:szCs w:val="18"/>
        </w:rPr>
        <w:t xml:space="preserve">“Masalah Ibu kota baru IKN Nusantara, kenapa ini dilakukan?, pemindahan itu, ini sudah dimulai gagasan besar itu sejak tahun 1957 oleh Bung Karno tetapi karena </w:t>
      </w:r>
      <w:r w:rsidRPr="004A493B">
        <w:rPr>
          <w:rFonts w:ascii="Times New Roman" w:eastAsia="Times New Roman" w:hAnsi="Times New Roman" w:cs="Times New Roman"/>
          <w:b/>
          <w:i/>
          <w:iCs/>
          <w:sz w:val="18"/>
          <w:szCs w:val="18"/>
        </w:rPr>
        <w:t>ada</w:t>
      </w:r>
      <w:r w:rsidRPr="004A493B">
        <w:rPr>
          <w:rFonts w:ascii="Times New Roman" w:eastAsia="Times New Roman" w:hAnsi="Times New Roman" w:cs="Times New Roman"/>
          <w:i/>
          <w:iCs/>
          <w:sz w:val="18"/>
          <w:szCs w:val="18"/>
        </w:rPr>
        <w:t xml:space="preserve"> </w:t>
      </w:r>
      <w:r w:rsidRPr="004A493B">
        <w:rPr>
          <w:rFonts w:ascii="Times New Roman" w:eastAsia="Times New Roman" w:hAnsi="Times New Roman" w:cs="Times New Roman"/>
          <w:b/>
          <w:i/>
          <w:iCs/>
          <w:sz w:val="18"/>
          <w:szCs w:val="18"/>
        </w:rPr>
        <w:t>pergolakan sehingga di rem</w:t>
      </w:r>
      <w:r w:rsidRPr="004A493B">
        <w:rPr>
          <w:rFonts w:ascii="Times New Roman" w:eastAsia="Times New Roman" w:hAnsi="Times New Roman" w:cs="Times New Roman"/>
          <w:i/>
          <w:iCs/>
          <w:sz w:val="18"/>
          <w:szCs w:val="18"/>
        </w:rPr>
        <w:t xml:space="preserve"> saat itu oleh Bung Karno tahun 57 sudah mau dipindahkan ke sudah diputuskan di palangkaraya. Jaman Pak Harto juga mau dipindah ke Jawa Barat di Jonggol batal juga karena ada pergolakan di 97, 98. Jadi ini, kajian itu sudah lama sekali kalau kita tidak eksekusi kajian-kajian yang ada ya sampai kapanpun tidak akan terjadi. memang butuh keberanian, ada resikonya iya ada resiko, tetapi kita tahu kita ingin yang namanya </w:t>
      </w:r>
      <w:r w:rsidRPr="004A493B">
        <w:rPr>
          <w:rFonts w:ascii="Times New Roman" w:eastAsia="Times New Roman" w:hAnsi="Times New Roman" w:cs="Times New Roman"/>
          <w:b/>
          <w:i/>
          <w:iCs/>
          <w:sz w:val="18"/>
          <w:szCs w:val="18"/>
        </w:rPr>
        <w:t>pemerataan  bukan jawa sentris tapi Indonesiasentris.”</w:t>
      </w:r>
    </w:p>
    <w:p w14:paraId="0EE73D0D" w14:textId="53FB342C"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teks tersebut menunjukkan ilokusi representatif dan komisif dari penutur kepada petutur. Ilokusi representatif yang menyatakan pernyataan suatu fakta yang telah terjadi dari pemindahan Ibu kota Indonesia sehingga kata pergolakan dan di rem ini menjadi suatu tindak tutur secara ilokusi kepada petutur. Selain itu, kalimat “</w:t>
      </w:r>
      <w:r w:rsidRPr="00F646CC">
        <w:rPr>
          <w:rFonts w:ascii="Times New Roman" w:eastAsia="Times New Roman" w:hAnsi="Times New Roman" w:cs="Times New Roman"/>
          <w:bCs/>
          <w:sz w:val="24"/>
          <w:szCs w:val="24"/>
        </w:rPr>
        <w:t>pemerataan bukan Jawa sentris tapi Indonesia sentris</w:t>
      </w:r>
      <w:r>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menunjukkan pada petutur akan pembangunan dan ekonomi Indonesia tidak hanya ada di pulau jawa khususnya Jakarta akan tetapi di pulau-pulau lain seperti pulau Sumatra, Kalimantan, Sulawesi dan Papua sehingga menjadi keseluruhan yang dinamakan Indonesi</w:t>
      </w:r>
      <w:r w:rsidR="00A62CA7">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sentris.</w:t>
      </w:r>
    </w:p>
    <w:p w14:paraId="581DDF62" w14:textId="77777777"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teks tindak tutur ilokusi yang terdapat pada pidato Bapak Jokowi </w:t>
      </w:r>
      <w:r>
        <w:rPr>
          <w:rFonts w:ascii="Times New Roman" w:eastAsia="Times New Roman" w:hAnsi="Times New Roman" w:cs="Times New Roman"/>
          <w:sz w:val="24"/>
          <w:szCs w:val="24"/>
        </w:rPr>
        <w:lastRenderedPageBreak/>
        <w:t>Presiden RI pada acara pengarahan pimpinan TNI dan Polri terlihat pada teks berikut:</w:t>
      </w:r>
    </w:p>
    <w:p w14:paraId="0D0F8D45" w14:textId="77777777" w:rsidR="004A493B" w:rsidRPr="004A493B" w:rsidRDefault="004A493B" w:rsidP="004A493B">
      <w:pPr>
        <w:spacing w:line="240" w:lineRule="auto"/>
        <w:jc w:val="both"/>
        <w:rPr>
          <w:rFonts w:ascii="Times New Roman" w:eastAsia="Times New Roman" w:hAnsi="Times New Roman" w:cs="Times New Roman"/>
          <w:i/>
          <w:iCs/>
          <w:sz w:val="20"/>
          <w:szCs w:val="20"/>
        </w:rPr>
      </w:pPr>
      <w:r w:rsidRPr="004A493B">
        <w:rPr>
          <w:rFonts w:ascii="Times New Roman" w:eastAsia="Times New Roman" w:hAnsi="Times New Roman" w:cs="Times New Roman"/>
          <w:i/>
          <w:iCs/>
          <w:sz w:val="20"/>
          <w:szCs w:val="20"/>
        </w:rPr>
        <w:t>“Pemerataan itu seperti apa sih ko dinamakan pemerataan, iya karena 58 persen PDB Ekonomi perputaran uang perputaran ekonomi 58 persen itu ada di Jawa. Padahal kita memiliki 17000 pulau. 58 persen perputaran ekonomi ada di Jawa sehingga magnetnya semua ada di Jawa</w:t>
      </w:r>
      <w:r w:rsidRPr="004A493B">
        <w:rPr>
          <w:rFonts w:ascii="Times New Roman" w:eastAsia="Times New Roman" w:hAnsi="Times New Roman" w:cs="Times New Roman"/>
          <w:b/>
          <w:i/>
          <w:iCs/>
          <w:sz w:val="20"/>
          <w:szCs w:val="20"/>
        </w:rPr>
        <w:t>. orang pengenkerja lari ke Jawa</w:t>
      </w:r>
      <w:r w:rsidRPr="004A493B">
        <w:rPr>
          <w:rFonts w:ascii="Times New Roman" w:eastAsia="Times New Roman" w:hAnsi="Times New Roman" w:cs="Times New Roman"/>
          <w:i/>
          <w:iCs/>
          <w:sz w:val="20"/>
          <w:szCs w:val="20"/>
        </w:rPr>
        <w:t xml:space="preserve">, </w:t>
      </w:r>
      <w:r w:rsidRPr="004A493B">
        <w:rPr>
          <w:rFonts w:ascii="Times New Roman" w:eastAsia="Times New Roman" w:hAnsi="Times New Roman" w:cs="Times New Roman"/>
          <w:b/>
          <w:i/>
          <w:iCs/>
          <w:sz w:val="20"/>
          <w:szCs w:val="20"/>
        </w:rPr>
        <w:t>orang pengen lari ke Jawa</w:t>
      </w:r>
      <w:r w:rsidRPr="004A493B">
        <w:rPr>
          <w:rFonts w:ascii="Times New Roman" w:eastAsia="Times New Roman" w:hAnsi="Times New Roman" w:cs="Times New Roman"/>
          <w:i/>
          <w:iCs/>
          <w:sz w:val="20"/>
          <w:szCs w:val="20"/>
        </w:rPr>
        <w:t xml:space="preserve">, khususnya </w:t>
      </w:r>
      <w:r w:rsidRPr="004A493B">
        <w:rPr>
          <w:rFonts w:ascii="Times New Roman" w:eastAsia="Times New Roman" w:hAnsi="Times New Roman" w:cs="Times New Roman"/>
          <w:b/>
          <w:i/>
          <w:iCs/>
          <w:sz w:val="20"/>
          <w:szCs w:val="20"/>
        </w:rPr>
        <w:t>Jakarta memang magnet ekonomi ada di sini.</w:t>
      </w:r>
      <w:r w:rsidRPr="004A493B">
        <w:rPr>
          <w:rFonts w:ascii="Times New Roman" w:eastAsia="Times New Roman" w:hAnsi="Times New Roman" w:cs="Times New Roman"/>
          <w:i/>
          <w:iCs/>
          <w:sz w:val="20"/>
          <w:szCs w:val="20"/>
        </w:rPr>
        <w:t>”</w:t>
      </w:r>
    </w:p>
    <w:p w14:paraId="28AB3B4D" w14:textId="77777777" w:rsidR="004A493B" w:rsidRDefault="004A493B" w:rsidP="004A493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teks tersebut terdapat tindak tutur ilokusi representatif dan deklaratif dari penutur kepada petutur yang memberikan maksud pengertian terhadap fakta pembangunan dan ekonomi yang lebih banyak ada di pulau Jawa dibandingkan pulau-pulau lain yang ada di Indonesia. Sehingga semua penduduk Indonesia yang berasal dari luar pulau Jawa seperti Kalimantan, Sulawesi, Sumatra dan papua serta pulau-pulau lain.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{"citationItems":[{"id":"ITEM-1","itemData":{"author":[{"dropping-particle":"","family":"Widyarini","given":"R.N.","non-dropping-particle":"","parse-names":false,"suffix":""}],"id":"ITEM-1","issued":{"date-parts":[["2016"]]},"page":"1-17","title":"Komisif Pada Teks Pidato Karangan Siswa Kelas X Smk 2 Muhammadiyah Blora","type":"article-journal"},"uris":["http://www.mendeley.com/documents/?uuid=d8204eb0-761d-4ce9-a1a9-55376aaffdfe"]}],"mendeley":{"formattedCitation":"(Widyarini, 2016)","plainTextFormattedCitation":"(Widyarini, 2016)","previouslyFormattedCitation":"(Widyarini,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3B653B">
        <w:rPr>
          <w:rFonts w:ascii="Times New Roman" w:eastAsia="Times New Roman" w:hAnsi="Times New Roman" w:cs="Times New Roman"/>
          <w:noProof/>
          <w:sz w:val="24"/>
          <w:szCs w:val="24"/>
        </w:rPr>
        <w:t>(Widyarini, 2016)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3B653B">
        <w:rPr>
          <w:rFonts w:ascii="Times New Roman" w:eastAsia="Times New Roman" w:hAnsi="Times New Roman" w:cs="Times New Roman"/>
          <w:sz w:val="24"/>
          <w:szCs w:val="24"/>
        </w:rPr>
        <w:t>Tindak ilokusi komisif di dalam keluarga memiliki orientasi untuk kepentingan mitra</w:t>
      </w:r>
      <w:r>
        <w:rPr>
          <w:rFonts w:ascii="Times New Roman" w:eastAsia="Times New Roman" w:hAnsi="Times New Roman" w:cs="Times New Roman"/>
          <w:sz w:val="24"/>
          <w:szCs w:val="24"/>
        </w:rPr>
        <w:t xml:space="preserve"> </w:t>
      </w:r>
      <w:r w:rsidRPr="003B653B">
        <w:rPr>
          <w:rFonts w:ascii="Times New Roman" w:eastAsia="Times New Roman" w:hAnsi="Times New Roman" w:cs="Times New Roman"/>
          <w:sz w:val="24"/>
          <w:szCs w:val="24"/>
        </w:rPr>
        <w:t>tutur, bukan untuk kepentingan penutur.</w:t>
      </w:r>
      <w:r>
        <w:rPr>
          <w:rFonts w:ascii="Times New Roman" w:eastAsia="Times New Roman" w:hAnsi="Times New Roman" w:cs="Times New Roman"/>
          <w:sz w:val="24"/>
          <w:szCs w:val="24"/>
        </w:rPr>
        <w:t xml:space="preserve"> Selain itu,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{"citationItems":[{"id":"ITEM-1","itemData":{"abstract":"ABSTRAK Penelitian ini bertujuan untuk. 1) Mendeskripsikan jenis tindak tutur lokusi, ilokusi, dan perlokusi dalam interaksi pembelajaran siswa kelas VII di SMP Negeri 2 Jumapolo. 2) Memaparkan fungsi tindak tutur lokusi, ilokusi, dan perlokusi dalam interaksi pembelajaran siswa kelas VII di SMP Negeri 2 Jumapolo. 3) Memaparkan implikasi hasil penelitian tindak tutur lokusi, ilokusi, dan perlokusi dalam interaksi pembelajaran siswa kelas VII di SMP Negeri 2 Jumapolo sebagai materi ajar di SMP. Penelitian ini menggunakan metode deskriptif kualitatif. Data dalam penelitian ini adalah tuturan yang mengandung tindaktutur lokusi, ilokusi, dan perlokusi dalam interaksi pembelajaran siswa kelas VII di SMP Negeri 2 Jumapolo, yakni kelas VII A-VII F. Sumber data dalam penelitian ini adalah tuturan-tuturan interaksi dari siswa selama pembelajaran di kelas VII di SMP Negeri 2 Jumapolo. Teknik pengumpulan data yang digunakan dalam penelitian ini adalah teknik simak catat. Hasil dari penelitian ini adalah: 1) Jenis tindak tutur dalam interaksi pembelajaran siswa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 10) mengucapkan terima kasih, 11) berjanji, 12) melarang, 13) menyindir, dan 14) menyuruh. 3) Hasil penelitian dapat diimplikasikan sebagai bahan ajar di kelas VII di SMP Negeri 2 Jumapolo pada KD 3.9 Mengidentifikasi informasi teks diskusi berupa pendapat pro dan kontra dari permasalahan aktual yang dibaca dan didengar dan 4.9 Menyimpulkan isi gagasan, pendapat, argumen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memuji,…","author":[{"dropping-particle":"","family":"Sebtiana","given":"Yayuk","non-dropping-particle":"","parse-names":false,"suffix":""}],"container-title":"Universitas Muhammadiyah Surakarta","id":"ITEM-1","issued":{"date-parts":[["2018"]]},"page":"3","title":"Tuturan Lokusi, Ilokusi, Dan Perlokusi Dalam Interaksi Pembelajaran Siswa Kelas VII Di SMP Negeri 2 Jumapolo","type":"article-journal"},"uris":["http://www.mendeley.com/documents/?uuid=4daf157c-6fe4-49d1-9bd0-159457eb13ba"]}],"mendeley":{"formattedCitation":"(Sebtiana, 2018)","plainTextFormattedCitation":"(Sebtiana, 2018)","previouslyFormattedCitation":"(Sebtiana,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F55A1">
        <w:rPr>
          <w:rFonts w:ascii="Times New Roman" w:eastAsia="Times New Roman" w:hAnsi="Times New Roman" w:cs="Times New Roman"/>
          <w:noProof/>
          <w:sz w:val="24"/>
          <w:szCs w:val="24"/>
        </w:rPr>
        <w:t>(Sebtiana,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F55A1">
        <w:rPr>
          <w:rFonts w:ascii="Times New Roman" w:eastAsia="Times New Roman" w:hAnsi="Times New Roman" w:cs="Times New Roman"/>
          <w:sz w:val="24"/>
          <w:szCs w:val="24"/>
        </w:rPr>
        <w:t>Tindak tutur ilokusi komisif adalah tindak tutur yang</w:t>
      </w:r>
      <w:r>
        <w:rPr>
          <w:rFonts w:ascii="Times New Roman" w:eastAsia="Times New Roman" w:hAnsi="Times New Roman" w:cs="Times New Roman"/>
          <w:sz w:val="24"/>
          <w:szCs w:val="24"/>
        </w:rPr>
        <w:t xml:space="preserve"> </w:t>
      </w:r>
      <w:r w:rsidRPr="004F55A1">
        <w:rPr>
          <w:rFonts w:ascii="Times New Roman" w:eastAsia="Times New Roman" w:hAnsi="Times New Roman" w:cs="Times New Roman"/>
          <w:sz w:val="24"/>
          <w:szCs w:val="24"/>
        </w:rPr>
        <w:t>melibatkan pembicara pada beberapa tindakan yang akan datang.</w:t>
      </w:r>
    </w:p>
    <w:p w14:paraId="200AE265" w14:textId="77777777" w:rsidR="00B67BA6" w:rsidRDefault="00B67BA6" w:rsidP="004A493B">
      <w:pPr>
        <w:pStyle w:val="NoSpacing"/>
        <w:jc w:val="both"/>
        <w:rPr>
          <w:rFonts w:ascii="Times New Roman" w:hAnsi="Times New Roman" w:cs="Times New Roman"/>
          <w:b/>
          <w:sz w:val="24"/>
          <w:szCs w:val="24"/>
        </w:rPr>
      </w:pPr>
    </w:p>
    <w:p w14:paraId="20869936" w14:textId="77777777" w:rsidR="004A493B" w:rsidRDefault="004A493B" w:rsidP="004A493B">
      <w:pPr>
        <w:pStyle w:val="NoSpacing"/>
        <w:jc w:val="both"/>
        <w:rPr>
          <w:rFonts w:ascii="Times New Roman" w:hAnsi="Times New Roman" w:cs="Times New Roman"/>
          <w:b/>
          <w:i/>
          <w:sz w:val="24"/>
          <w:szCs w:val="24"/>
        </w:rPr>
      </w:pPr>
      <w:r w:rsidRPr="004A493B">
        <w:rPr>
          <w:rFonts w:ascii="Times New Roman" w:hAnsi="Times New Roman" w:cs="Times New Roman"/>
          <w:b/>
          <w:i/>
          <w:sz w:val="24"/>
          <w:szCs w:val="24"/>
        </w:rPr>
        <w:t>Tindak tutur Perlokusi</w:t>
      </w:r>
    </w:p>
    <w:p w14:paraId="2BAFF610" w14:textId="084B92AD" w:rsidR="00B67BA6" w:rsidRDefault="004A493B" w:rsidP="004A493B">
      <w:pPr>
        <w:pStyle w:val="NoSpacing"/>
        <w:ind w:firstLine="720"/>
        <w:jc w:val="both"/>
        <w:rPr>
          <w:rFonts w:ascii="Times New Roman" w:hAnsi="Times New Roman" w:cs="Times New Roman"/>
          <w:sz w:val="24"/>
          <w:szCs w:val="24"/>
          <w:lang w:val="id-ID"/>
        </w:rPr>
      </w:pPr>
      <w:r w:rsidRPr="004A493B">
        <w:rPr>
          <w:rFonts w:ascii="Times New Roman" w:hAnsi="Times New Roman" w:cs="Times New Roman"/>
          <w:sz w:val="24"/>
          <w:szCs w:val="24"/>
        </w:rPr>
        <w:t xml:space="preserve">ungkapan kalimat atau frase yang terdapat perlokusi sehingga menghasilkan efek dan hasil yang ditimbulkan oleh petutur. Menurut (Insani &amp; Sabardila, 2016) sebuah bentuk ujaran atau bentuk tindakan akibat dari suatu ujaran. Dapat dilihat dari dampak langsung dari lokasinya. Menurut (Prasetio, 2019) suatu tindak tutur yang dilakukan oleh penutur baik sengaja atau tidak sengaja tetapi memberi pengaruh pada petutur atau the act of effect someone. Seperti yang dikatakan oleh (Haekal et al., 2019) jenis tindak tutur perlokusi, sebab tuturan tersebut memberikan suatu efek kepada mitra tutur. (Rahardi, 2020) Tindak </w:t>
      </w:r>
      <w:r w:rsidR="00A62CA7">
        <w:rPr>
          <w:rFonts w:ascii="Times New Roman" w:hAnsi="Times New Roman" w:cs="Times New Roman"/>
          <w:sz w:val="24"/>
          <w:szCs w:val="24"/>
          <w:lang w:val="id-ID"/>
        </w:rPr>
        <w:t>p</w:t>
      </w:r>
      <w:r w:rsidRPr="004A493B">
        <w:rPr>
          <w:rFonts w:ascii="Times New Roman" w:hAnsi="Times New Roman" w:cs="Times New Roman"/>
          <w:sz w:val="24"/>
          <w:szCs w:val="24"/>
        </w:rPr>
        <w:t>erlokusi dimaksudkan untuk menyampaikan efek dari headline sebag</w:t>
      </w:r>
      <w:r w:rsidR="00B907C8">
        <w:rPr>
          <w:rFonts w:ascii="Times New Roman" w:hAnsi="Times New Roman" w:cs="Times New Roman"/>
          <w:sz w:val="24"/>
          <w:szCs w:val="24"/>
          <w:lang w:val="id-ID"/>
        </w:rPr>
        <w:t>a</w:t>
      </w:r>
      <w:r w:rsidRPr="004A493B">
        <w:rPr>
          <w:rFonts w:ascii="Times New Roman" w:hAnsi="Times New Roman" w:cs="Times New Roman"/>
          <w:sz w:val="24"/>
          <w:szCs w:val="24"/>
        </w:rPr>
        <w:t xml:space="preserve">i tindakan </w:t>
      </w:r>
      <w:r w:rsidRPr="004A493B">
        <w:rPr>
          <w:rFonts w:ascii="Times New Roman" w:hAnsi="Times New Roman" w:cs="Times New Roman"/>
          <w:sz w:val="24"/>
          <w:szCs w:val="24"/>
        </w:rPr>
        <w:t>mempengaruhi seseorang atau lawan bicara</w:t>
      </w:r>
      <w:r>
        <w:rPr>
          <w:rFonts w:ascii="Times New Roman" w:hAnsi="Times New Roman" w:cs="Times New Roman"/>
          <w:sz w:val="24"/>
          <w:szCs w:val="24"/>
          <w:lang w:val="id-ID"/>
        </w:rPr>
        <w:t>.</w:t>
      </w:r>
    </w:p>
    <w:p w14:paraId="524F80E8" w14:textId="5646BEA1" w:rsidR="00127276" w:rsidRDefault="00127276" w:rsidP="0012727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hasil pengamatan peneliti terhadap tindak tutu</w:t>
      </w:r>
      <w:r w:rsidR="00A62CA7">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 xml:space="preserve"> perlokusi terhadap teks Pidato Presiden RI dalam pengarahan pimpinan TNI dan Polri melalui teknik sadap dan secara lebih lanjut mengadaptasi teknik simak catat:</w:t>
      </w:r>
    </w:p>
    <w:p w14:paraId="711FB407" w14:textId="39C776AF" w:rsidR="00127276" w:rsidRPr="00127276" w:rsidRDefault="00127276" w:rsidP="00127276">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id-ID"/>
        </w:rPr>
        <w:t>Gamabr tabel</w:t>
      </w:r>
      <w:r w:rsidRPr="00127276">
        <w:rPr>
          <w:rFonts w:ascii="Times New Roman" w:eastAsia="Times New Roman" w:hAnsi="Times New Roman" w:cs="Times New Roman"/>
          <w:sz w:val="16"/>
          <w:szCs w:val="16"/>
        </w:rPr>
        <w:t xml:space="preserve"> 2 Klasifikasi Tindak Tutur Perlokusi </w:t>
      </w:r>
    </w:p>
    <w:p w14:paraId="71A157D8" w14:textId="4EED8510" w:rsidR="00127276" w:rsidRDefault="00127276" w:rsidP="00127276">
      <w:pPr>
        <w:spacing w:line="240" w:lineRule="auto"/>
        <w:jc w:val="both"/>
        <w:rPr>
          <w:rFonts w:ascii="Times New Roman" w:eastAsia="Times New Roman" w:hAnsi="Times New Roman" w:cs="Times New Roman"/>
          <w:sz w:val="24"/>
          <w:szCs w:val="24"/>
        </w:rPr>
      </w:pPr>
      <w:r w:rsidRPr="00127276">
        <w:drawing>
          <wp:inline distT="0" distB="0" distL="0" distR="0" wp14:anchorId="2C8CB251" wp14:editId="52B3797E">
            <wp:extent cx="3057525" cy="1987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3087" cy="2049955"/>
                    </a:xfrm>
                    <a:prstGeom prst="rect">
                      <a:avLst/>
                    </a:prstGeom>
                    <a:noFill/>
                    <a:ln>
                      <a:noFill/>
                    </a:ln>
                  </pic:spPr>
                </pic:pic>
              </a:graphicData>
            </a:graphic>
          </wp:inline>
        </w:drawing>
      </w:r>
    </w:p>
    <w:p w14:paraId="5D6B362A" w14:textId="670D6794" w:rsidR="00127276" w:rsidRDefault="00127276" w:rsidP="00127276">
      <w:pPr>
        <w:spacing w:line="240" w:lineRule="auto"/>
        <w:ind w:firstLine="720"/>
        <w:jc w:val="both"/>
        <w:rPr>
          <w:rFonts w:ascii="Times New Roman" w:eastAsia="Times New Roman" w:hAnsi="Times New Roman" w:cs="Times New Roman"/>
          <w:i/>
        </w:rPr>
      </w:pPr>
      <w:r>
        <w:rPr>
          <w:rFonts w:ascii="Times New Roman" w:eastAsia="Times New Roman" w:hAnsi="Times New Roman" w:cs="Times New Roman"/>
        </w:rPr>
        <w:t xml:space="preserve">Tindakan perlokusi ini dapat diartikan tindakan penutur dengan mengatakan sesuatu dari </w:t>
      </w:r>
      <w:bookmarkStart w:id="0" w:name="_Hlk100386509"/>
      <w:r>
        <w:rPr>
          <w:rFonts w:ascii="Times New Roman" w:eastAsia="Times New Roman" w:hAnsi="Times New Roman" w:cs="Times New Roman"/>
        </w:rPr>
        <w:t xml:space="preserve">ungkapan kalimat atau frase yang terdapat perlokusi sehingga menghasilkan efek dan hasil yang ditimbulkan oleh petutur. Menurut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{"citationItems":[{"id":"ITEM-1","itemData":{"DOI":"10.23917/humaniora.v17i2.2509","ISSN":"1411-5190","abstract":"This study reviews the perlocution speech acts of Indonesian language teachers in class XI SMK 1 Sawit, Boyolali. This research aims to describe the classification of perlocution speech acts in Indonesian language teachers in class XI SMK Negeri 1Sawit, Boyolali and to describe its functions. This research used descriptive qualitative methods. The analyses techniques used in this research refer to free skilled, technical notes, and recording. The results showed that there are four types of perlocutionspeech acts. They are directive-perlocution speech act, expressive-perlocution speech act, representative-perlocution speech acts and commissive-perlocution speech acts. The directive-perlocution speech acts were found in the forms of orders, reservationsand giving advice. The expressive perlocution speech acts involves hatred, pleasure, excitement. The representative form of speech acts include affirmation, description, statement of facts and conclusions. The commissive form of speech acts include denial. The results of this research showed that the perlocution speech acts function found in Indonesian language teachers are the functions for competitiveness and fun.","author":[{"dropping-particle":"","family":"Insani","given":"Eka Nur","non-dropping-particle":"","parse-names":false,"suffix":""},{"dropping-particle":"","family":"Sabardila","given":"Atiqa","non-dropping-particle":"","parse-names":false,"suffix":""}],"container-title":"Jurnal Penelitian Humaniora","id":"ITEM-1","issue":"2","issued":{"date-parts":[["2016"]]},"page":"176","title":"Tindak Tutur Perlokusi Guru Dalam Pembelajaran Bahasa Indonesia Kelas Xi Smk Negeri 1 Sawit Boyolali","type":"article-journal","volume":"17"},"uris":["http://www.mendeley.com/documents/?uuid=df1a2650-7ecb-4d8e-b987-3c51d479efdc"]}],"mendeley":{"formattedCitation":"(Insani &amp; Sabardila, 2016)","plainTextFormattedCitation":"(Insani &amp; Sabardila, 2016)","previouslyFormattedCitation":"(Insani &amp; Sabardila, 2016)"},"properties":{"noteIndex":0},"schema":"https://github.com/citation-style-language/schema/raw/master/csl-citation.json"}</w:instrText>
      </w:r>
      <w:r>
        <w:rPr>
          <w:rFonts w:ascii="Times New Roman" w:eastAsia="Times New Roman" w:hAnsi="Times New Roman" w:cs="Times New Roman"/>
        </w:rPr>
        <w:fldChar w:fldCharType="separate"/>
      </w:r>
      <w:r w:rsidRPr="00A516D5">
        <w:rPr>
          <w:rFonts w:ascii="Times New Roman" w:eastAsia="Times New Roman" w:hAnsi="Times New Roman" w:cs="Times New Roman"/>
          <w:noProof/>
        </w:rPr>
        <w:t>(Insani &amp; Sabardila, 2016)</w:t>
      </w:r>
      <w:r>
        <w:rPr>
          <w:rFonts w:ascii="Times New Roman" w:eastAsia="Times New Roman" w:hAnsi="Times New Roman" w:cs="Times New Roman"/>
        </w:rPr>
        <w:fldChar w:fldCharType="end"/>
      </w:r>
      <w:r>
        <w:rPr>
          <w:rFonts w:ascii="Times New Roman" w:eastAsia="Times New Roman" w:hAnsi="Times New Roman" w:cs="Times New Roman"/>
        </w:rPr>
        <w:t xml:space="preserve"> sebuah bentuk ujaran atau bentuk tindakan akibat dari suatu ujaran. Dapat dilihat dari dampak langsung dari lokasinya. Menurut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{"citationItems":[{"id":"ITEM-1","itemData":{"author":[{"dropping-particle":"","family":"Prasetio","given":"Viana Meilani","non-dropping-particle":"","parse-names":false,"suffix":""}],"id":"ITEM-1","issue":"1","issued":{"date-parts":[["2019"]]},"page":"61-67","title":"Speech Actions , Illocutionary and Perlokusi ( Analysis of Content in Murakami Haruki ' s Noruwei No Mori Works Novel )","type":"article-journal","volume":"1"},"uris":["http://www.mendeley.com/documents/?uuid=2f168bae-9b41-467a-b4bc-0932a72d6dc7"]}],"mendeley":{"formattedCitation":"(Prasetio, 2019)","plainTextFormattedCitation":"(Prasetio, 2019)","previouslyFormattedCitation":"(Prasetio, 2019)"},"properties":{"noteIndex":0},"schema":"https://github.com/citation-style-language/schema/raw/master/csl-citation.json"}</w:instrText>
      </w:r>
      <w:r>
        <w:rPr>
          <w:rFonts w:ascii="Times New Roman" w:eastAsia="Times New Roman" w:hAnsi="Times New Roman" w:cs="Times New Roman"/>
        </w:rPr>
        <w:fldChar w:fldCharType="separate"/>
      </w:r>
      <w:r w:rsidRPr="000712A4">
        <w:rPr>
          <w:rFonts w:ascii="Times New Roman" w:eastAsia="Times New Roman" w:hAnsi="Times New Roman" w:cs="Times New Roman"/>
          <w:noProof/>
        </w:rPr>
        <w:t>(Prasetio, 2019)</w:t>
      </w:r>
      <w:r>
        <w:rPr>
          <w:rFonts w:ascii="Times New Roman" w:eastAsia="Times New Roman" w:hAnsi="Times New Roman" w:cs="Times New Roman"/>
        </w:rPr>
        <w:fldChar w:fldCharType="end"/>
      </w:r>
      <w:r>
        <w:rPr>
          <w:rFonts w:ascii="Times New Roman" w:eastAsia="Times New Roman" w:hAnsi="Times New Roman" w:cs="Times New Roman"/>
        </w:rPr>
        <w:t xml:space="preserve"> suatu tindak tutur yang dilakukan oleh penutur baik sengaja atau tidak sengaja tetapi memberi pengaruh pada petutur atau </w:t>
      </w:r>
      <w:r>
        <w:rPr>
          <w:rFonts w:ascii="Times New Roman" w:eastAsia="Times New Roman" w:hAnsi="Times New Roman" w:cs="Times New Roman"/>
          <w:i/>
        </w:rPr>
        <w:t xml:space="preserve">the act of effect someone. </w:t>
      </w:r>
      <w:r w:rsidRPr="00A516D5">
        <w:rPr>
          <w:rFonts w:ascii="Times New Roman" w:eastAsia="Times New Roman" w:hAnsi="Times New Roman" w:cs="Times New Roman"/>
          <w:iCs/>
        </w:rPr>
        <w:t>Seperti yang di</w:t>
      </w:r>
      <w:r>
        <w:rPr>
          <w:rFonts w:ascii="Times New Roman" w:eastAsia="Times New Roman" w:hAnsi="Times New Roman" w:cs="Times New Roman"/>
          <w:iCs/>
        </w:rPr>
        <w:t xml:space="preserve">katakan oleh </w:t>
      </w:r>
      <w:r>
        <w:rPr>
          <w:rFonts w:ascii="Times New Roman" w:eastAsia="Times New Roman" w:hAnsi="Times New Roman" w:cs="Times New Roman"/>
          <w:iCs/>
        </w:rPr>
        <w:fldChar w:fldCharType="begin" w:fldLock="1"/>
      </w:r>
      <w:r>
        <w:rPr>
          <w:rFonts w:ascii="Times New Roman" w:eastAsia="Times New Roman" w:hAnsi="Times New Roman" w:cs="Times New Roman"/>
          <w:iCs/>
        </w:rPr>
        <w:instrText>ADDIN CSL_CITATION {"citationItems":[{"id":"ITEM-1","itemData":{"DOI":"10.15294/jsi.v8i1.29950","ISSN":"2252-6315","abstract":"Tujuan yang dicapai dalam penelitian ini adalah untuk mendeskripsikan bentuk tindak tutur dan efek dari tindak tutur pada bak truk di Terminal Sisemut Ungaran. Analisis data dilakukan dengan metode padan. Berdasarkan hasil analisis, diketahui bahwa pada penggalan wacana pada bak truk di Terminal Sisemut Ungaran terdiri dari jenis tindak tutur konstatif, performatif, lokusi, ilokusi, perlokusi, representatif, direktif, ekspresif, komisif, langsung harfiah, langsung tak harfiah, tak langsung harfiah, tak langsung tak harfiah. Selain itu, efek yang ditimbulkan dari tindak tutur dalam penggalan tuturan wacana pada bak truk ditemukan dalam penelitian ini efek positif meliputi introspeksi, mendorong. melegakan, memaklumi, bersimpati, menurut. Efek negatif dalam penelitian ini meliputi tersinggung, dewasa.\r  \r The objectives in this research is to describe the from of speech acts and the effect of speech acts and the effect of speech acts on the tank truck in Terminal Sisemut Ungaran. Data analysis is done by method of padan. Based on the results of the analysis, it is known that the discourse fragments on the truck at the terminal of ungaran sisemut consisted of the type of speech act konstatif, performative, locution, ilocution, perlocution, representative, directive, exspressive, commissive, directly literal, directly not literally, not literally, not directly literal. Besides the effects of speech acts in discourse on the truck found positive effects include introspection, push, a relief, tolerance, sympathy, according. Negative effects in this study include offense, adult.","author":[{"dropping-particle":"","family":"Haekal","given":"Muhamad","non-dropping-particle":"","parse-names":false,"suffix":""},{"dropping-particle":"","family":"Mardikantoro","given":"Hari Bakti","non-dropping-particle":"","parse-names":false,"suffix":""},{"dropping-particle":"","family":"Syaifudin","given":"Ahmad","non-dropping-particle":"","parse-names":false,"suffix":""}],"container-title":"Jurnal Sastra Indonesia","id":"ITEM-1","issue":"1","issued":{"date-parts":[["2019"]]},"page":"57-61","title":"Speech Behavior Expression on Truck in Sisemut Ungaran Terminal","type":"article-journal","volume":"8"},"uris":["http://www.mendeley.com/documents/?uuid=3a5bc5eb-4417-4e9b-954d-89e24e87fe23"]}],"mendeley":{"formattedCitation":"(Haekal et al., 2019)","plainTextFormattedCitation":"(Haekal et al., 2019)","previouslyFormattedCitation":"(Haekal et al., 2019)"},"properties":{"noteIndex":0},"schema":"https://github.com/citation-style-language/schema/raw/master/csl-citation.json"}</w:instrText>
      </w:r>
      <w:r>
        <w:rPr>
          <w:rFonts w:ascii="Times New Roman" w:eastAsia="Times New Roman" w:hAnsi="Times New Roman" w:cs="Times New Roman"/>
          <w:iCs/>
        </w:rPr>
        <w:fldChar w:fldCharType="separate"/>
      </w:r>
      <w:r w:rsidRPr="00A516D5">
        <w:rPr>
          <w:rFonts w:ascii="Times New Roman" w:eastAsia="Times New Roman" w:hAnsi="Times New Roman" w:cs="Times New Roman"/>
          <w:iCs/>
          <w:noProof/>
        </w:rPr>
        <w:t>(Haekal et al., 2019)</w:t>
      </w:r>
      <w:r>
        <w:rPr>
          <w:rFonts w:ascii="Times New Roman" w:eastAsia="Times New Roman" w:hAnsi="Times New Roman" w:cs="Times New Roman"/>
          <w:iCs/>
        </w:rPr>
        <w:fldChar w:fldCharType="end"/>
      </w:r>
      <w:r>
        <w:rPr>
          <w:rFonts w:ascii="Times New Roman" w:eastAsia="Times New Roman" w:hAnsi="Times New Roman" w:cs="Times New Roman"/>
          <w:iCs/>
        </w:rPr>
        <w:t xml:space="preserve"> </w:t>
      </w:r>
      <w:r w:rsidRPr="00A516D5">
        <w:rPr>
          <w:rFonts w:ascii="Times New Roman" w:eastAsia="Times New Roman" w:hAnsi="Times New Roman" w:cs="Times New Roman"/>
          <w:iCs/>
        </w:rPr>
        <w:t xml:space="preserve">jenis tindak tutur perlokusi, sebab tuturan tersebut memberikan suatu efek kepada mitra tutur. </w:t>
      </w:r>
      <w:r>
        <w:rPr>
          <w:rFonts w:ascii="Times New Roman" w:eastAsia="Times New Roman" w:hAnsi="Times New Roman" w:cs="Times New Roman"/>
          <w:iCs/>
        </w:rPr>
        <w:fldChar w:fldCharType="begin" w:fldLock="1"/>
      </w:r>
      <w:r>
        <w:rPr>
          <w:rFonts w:ascii="Times New Roman" w:eastAsia="Times New Roman" w:hAnsi="Times New Roman" w:cs="Times New Roman"/>
          <w:iCs/>
        </w:rPr>
        <w:instrText>ADDIN CSL_CITATION {"citationItems":[{"id":"ITEM-1","itemData":{"abstract":"… The hoax producers intentionally tweeted the false information in order to provoke public sentiment [21] … In the Covid-19 pandemic, the words “foreign migrant workers” are very sensitive … When the number of unemployment in Indonesia is skyrocketing due to massive lay-offs, the …","author":[{"dropping-particle":"","family":"Rahardi","given":"R Kunjana","non-dropping-particle":"","parse-names":false,"suffix":""}],"container-title":"International Journal of Advanced Science and Technology","id":"ITEM-1","issue":"5","issued":{"date-parts":[["2020"]]},"page":"11678-11688","title":"Covid-19 Hoaxes in Virtual Media : Perlocutionary Effects in Cyber-Pragmatic Perspective","type":"article-journal","volume":"29"},"uris":["http://www.mendeley.com/documents/?uuid=99c67e2a-447f-4cd7-af7b-92b022ed5180"]}],"mendeley":{"formattedCitation":"(Rahardi, 2020)","plainTextFormattedCitation":"(Rahardi, 2020)","previouslyFormattedCitation":"(Rahardi, 2020)"},"properties":{"noteIndex":0},"schema":"https://github.com/citation-style-language/schema/raw/master/csl-citation.json"}</w:instrText>
      </w:r>
      <w:r>
        <w:rPr>
          <w:rFonts w:ascii="Times New Roman" w:eastAsia="Times New Roman" w:hAnsi="Times New Roman" w:cs="Times New Roman"/>
          <w:iCs/>
        </w:rPr>
        <w:fldChar w:fldCharType="separate"/>
      </w:r>
      <w:r w:rsidRPr="00336F7F">
        <w:rPr>
          <w:rFonts w:ascii="Times New Roman" w:eastAsia="Times New Roman" w:hAnsi="Times New Roman" w:cs="Times New Roman"/>
          <w:iCs/>
          <w:noProof/>
        </w:rPr>
        <w:t>(Rahardi, 2020)</w:t>
      </w:r>
      <w:r>
        <w:rPr>
          <w:rFonts w:ascii="Times New Roman" w:eastAsia="Times New Roman" w:hAnsi="Times New Roman" w:cs="Times New Roman"/>
          <w:iCs/>
        </w:rPr>
        <w:fldChar w:fldCharType="end"/>
      </w:r>
      <w:r>
        <w:rPr>
          <w:rFonts w:ascii="Times New Roman" w:eastAsia="Times New Roman" w:hAnsi="Times New Roman" w:cs="Times New Roman"/>
          <w:iCs/>
        </w:rPr>
        <w:t xml:space="preserve"> </w:t>
      </w:r>
      <w:r w:rsidRPr="00336F7F">
        <w:rPr>
          <w:rFonts w:ascii="Times New Roman" w:eastAsia="Times New Roman" w:hAnsi="Times New Roman" w:cs="Times New Roman"/>
          <w:iCs/>
        </w:rPr>
        <w:t xml:space="preserve">Tindak </w:t>
      </w:r>
      <w:r w:rsidR="00A62CA7">
        <w:rPr>
          <w:rFonts w:ascii="Times New Roman" w:eastAsia="Times New Roman" w:hAnsi="Times New Roman" w:cs="Times New Roman"/>
          <w:iCs/>
          <w:lang w:val="id-ID"/>
        </w:rPr>
        <w:t>p</w:t>
      </w:r>
      <w:r w:rsidRPr="00336F7F">
        <w:rPr>
          <w:rFonts w:ascii="Times New Roman" w:eastAsia="Times New Roman" w:hAnsi="Times New Roman" w:cs="Times New Roman"/>
          <w:iCs/>
        </w:rPr>
        <w:t>erlokusi dimaksudkan untuk menyampaikan efek dari headline</w:t>
      </w:r>
      <w:r>
        <w:rPr>
          <w:rFonts w:ascii="Times New Roman" w:eastAsia="Times New Roman" w:hAnsi="Times New Roman" w:cs="Times New Roman"/>
          <w:iCs/>
        </w:rPr>
        <w:t xml:space="preserve"> </w:t>
      </w:r>
      <w:r w:rsidR="00B907C8">
        <w:rPr>
          <w:rFonts w:ascii="Times New Roman" w:eastAsia="Times New Roman" w:hAnsi="Times New Roman" w:cs="Times New Roman"/>
          <w:iCs/>
        </w:rPr>
        <w:t>sebagai</w:t>
      </w:r>
      <w:r w:rsidRPr="00336F7F">
        <w:rPr>
          <w:rFonts w:ascii="Times New Roman" w:eastAsia="Times New Roman" w:hAnsi="Times New Roman" w:cs="Times New Roman"/>
          <w:iCs/>
        </w:rPr>
        <w:t xml:space="preserve"> tindakan mempengaruhi seseorang</w:t>
      </w:r>
      <w:r>
        <w:rPr>
          <w:rFonts w:ascii="Times New Roman" w:eastAsia="Times New Roman" w:hAnsi="Times New Roman" w:cs="Times New Roman"/>
          <w:iCs/>
        </w:rPr>
        <w:t xml:space="preserve"> atau lawan bicara</w:t>
      </w:r>
      <w:bookmarkEnd w:id="0"/>
      <w:r>
        <w:rPr>
          <w:rFonts w:ascii="Times New Roman" w:eastAsia="Times New Roman" w:hAnsi="Times New Roman" w:cs="Times New Roman"/>
          <w:iCs/>
        </w:rPr>
        <w:t>.</w:t>
      </w:r>
    </w:p>
    <w:p w14:paraId="7509C0EC" w14:textId="77777777"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Seperti pada teks pidato yang disampaikan oleh Bapak Jokowi saat menghadiri acara arahan pimpinan TNI dan Polri. Terdapat tindak tutur perlokusi diantaranya sebagai berikut:</w:t>
      </w:r>
    </w:p>
    <w:p w14:paraId="123B0B82" w14:textId="77777777" w:rsidR="00127276" w:rsidRPr="00737A31" w:rsidRDefault="00127276" w:rsidP="00737A31">
      <w:pPr>
        <w:spacing w:line="240" w:lineRule="auto"/>
        <w:jc w:val="both"/>
        <w:rPr>
          <w:rFonts w:ascii="Times New Roman" w:eastAsia="Times New Roman" w:hAnsi="Times New Roman" w:cs="Times New Roman"/>
          <w:i/>
          <w:iCs/>
        </w:rPr>
      </w:pPr>
      <w:r w:rsidRPr="00737A31">
        <w:rPr>
          <w:rFonts w:ascii="Times New Roman" w:eastAsia="Times New Roman" w:hAnsi="Times New Roman" w:cs="Times New Roman"/>
          <w:i/>
          <w:iCs/>
          <w:sz w:val="18"/>
          <w:szCs w:val="18"/>
        </w:rPr>
        <w:t xml:space="preserve">Oleh sebab itu, saya minta bapak ibu saudara-saudara sekalian kalau ada yang namanya industri entah itu industri nikel, Industri batubara, industri tembaga, Industri emas, jaga mereka karena nilai tambahnya nanti ada disitu. </w:t>
      </w:r>
      <w:r w:rsidRPr="00737A31">
        <w:rPr>
          <w:rFonts w:ascii="Times New Roman" w:eastAsia="Times New Roman" w:hAnsi="Times New Roman" w:cs="Times New Roman"/>
          <w:b/>
          <w:i/>
          <w:iCs/>
          <w:sz w:val="18"/>
          <w:szCs w:val="18"/>
        </w:rPr>
        <w:t>Itu tugas kita bersama.</w:t>
      </w:r>
    </w:p>
    <w:p w14:paraId="7E3531BF" w14:textId="77777777"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Pada teks pidato tersebut mengandung tindak tutur perlokusi direktif dan representatif dari penutur secara tidak di sengaja. Kalimat “itu tugas kita bersama” sebuah bentuk ujaran yang menghasilkan efek yang ditimbulkan oleh penutur. Sehingga, petutur dapat merasakan ilokusi lalu  menjadi suatu tindakan bahwa ini merupakan pekerjaan seluruh para pimpinan bahkan rakyat Indonesia.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{"citationItems":[{"id":"ITEM-1","itemData":{"abstract":"ABSTRAK Penelitian ini bertujuan untuk. 1) Mendeskripsikan jenis tindak tutur lokusi, ilokusi, dan perlokusi dalam interaksi pembelajaran siswa kelas VII di SMP Negeri 2 Jumapolo. 2) Memaparkan fungsi tindak tutur lokusi, ilokusi, dan perlokusi dalam interaksi pembelajaran siswa kelas VII di SMP Negeri 2 Jumapolo. 3) Memaparkan implikasi hasil penelitian tindak tutur lokusi, ilokusi, dan perlokusi dalam interaksi pembelajaran siswa kelas VII di SMP Negeri 2 Jumapolo sebagai materi ajar di SMP. Penelitian ini menggunakan metode deskriptif kualitatif. Data dalam penelitian ini adalah tuturan yang mengandung tindaktutur lokusi, ilokusi, dan perlokusi dalam interaksi pembelajaran siswa kelas VII di SMP Negeri 2 Jumapolo, yakni kelas VII A-VII F. Sumber data dalam penelitian ini adalah tuturan-tuturan interaksi dari siswa selama pembelajaran di kelas VII di SMP Negeri 2 Jumapolo. Teknik pengumpulan data yang digunakan dalam penelitian ini adalah teknik simak catat. Hasil dari penelitian ini adalah: 1) Jenis tindak tutur dalam interaksi pembelajaran siswa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 10) mengucapkan terima kasih, 11) berjanji, 12) melarang, 13) menyindir, dan 14) menyuruh. 3) Hasil penelitian dapat diimplikasikan sebagai bahan ajar di kelas VII di SMP Negeri 2 Jumapolo pada KD 3.9 Mengidentifikasi informasi teks diskusi berupa pendapat pro dan kontra dari permasalahan aktual yang dibaca dan didengar dan 4.9 Menyimpulkan isi gagasan, pendapat, argumen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memuji,…","author":[{"dropping-particle":"","family":"Sebtiana","given":"Yayuk","non-dropping-particle":"","parse-names":false,"suffix":""}],"container-title":"Universitas Muhammadiyah Surakarta","id":"ITEM-1","issued":{"date-parts":[["2018"]]},"page":"3","title":"Tuturan Lokusi, Ilokusi, Dan Perlokusi Dalam Interaksi Pembelajaran Siswa Kelas VII Di SMP Negeri 2 Jumapolo","type":"article-journal"},"uris":["http://www.mendeley.com/documents/?uuid=4daf157c-6fe4-49d1-9bd0-159457eb13ba"]}],"mendeley":{"formattedCitation":"(Sebtiana, 2018)","plainTextFormattedCitation":"(Sebtiana, 2018)","previouslyFormattedCitation":"(Sebtiana, 2018)"},"properties":{"noteIndex":0},"schema":"https://github.com/citation-style-language/schema/raw/master/csl-citation.json"}</w:instrText>
      </w:r>
      <w:r>
        <w:rPr>
          <w:rFonts w:ascii="Times New Roman" w:eastAsia="Times New Roman" w:hAnsi="Times New Roman" w:cs="Times New Roman"/>
        </w:rPr>
        <w:fldChar w:fldCharType="separate"/>
      </w:r>
      <w:r w:rsidRPr="006A626F">
        <w:rPr>
          <w:rFonts w:ascii="Times New Roman" w:eastAsia="Times New Roman" w:hAnsi="Times New Roman" w:cs="Times New Roman"/>
          <w:noProof/>
        </w:rPr>
        <w:t>(Sebtiana, 2018)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6A626F">
        <w:rPr>
          <w:rFonts w:ascii="Times New Roman" w:eastAsia="Times New Roman" w:hAnsi="Times New Roman" w:cs="Times New Roman"/>
        </w:rPr>
        <w:t>jenis tindak tutur perlokusi, sebab tuturan tersebut memberikan suatu efek kepada mitra tutur</w:t>
      </w:r>
    </w:p>
    <w:p w14:paraId="59C25D14" w14:textId="77777777"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Selain itu, pada teks pidato yang disampaikan Bapak Jokowi ada tindak tutur perlokusi lain seperti teks berikut:</w:t>
      </w:r>
    </w:p>
    <w:p w14:paraId="1079A94D" w14:textId="77777777" w:rsidR="00127276" w:rsidRPr="008C6211" w:rsidRDefault="00127276" w:rsidP="008C6211">
      <w:pPr>
        <w:spacing w:line="240" w:lineRule="auto"/>
        <w:jc w:val="both"/>
        <w:rPr>
          <w:rFonts w:ascii="Times New Roman" w:eastAsia="Times New Roman" w:hAnsi="Times New Roman" w:cs="Times New Roman"/>
          <w:i/>
          <w:iCs/>
          <w:sz w:val="20"/>
          <w:szCs w:val="20"/>
        </w:rPr>
      </w:pPr>
      <w:r w:rsidRPr="008C6211">
        <w:rPr>
          <w:rFonts w:ascii="Times New Roman" w:eastAsia="Times New Roman" w:hAnsi="Times New Roman" w:cs="Times New Roman"/>
          <w:b/>
          <w:i/>
          <w:iCs/>
          <w:sz w:val="20"/>
          <w:szCs w:val="20"/>
        </w:rPr>
        <w:t>“</w:t>
      </w:r>
      <w:r w:rsidRPr="008C6211">
        <w:rPr>
          <w:rFonts w:ascii="Times New Roman" w:eastAsia="Times New Roman" w:hAnsi="Times New Roman" w:cs="Times New Roman"/>
          <w:bCs/>
          <w:i/>
          <w:iCs/>
          <w:sz w:val="20"/>
          <w:szCs w:val="20"/>
        </w:rPr>
        <w:t>Fondasi  harus dimulai sesegera mungkin dan tugas Bapak Ibu saudara sekalian</w:t>
      </w:r>
      <w:r w:rsidRPr="008C6211">
        <w:rPr>
          <w:rFonts w:ascii="Times New Roman" w:eastAsia="Times New Roman" w:hAnsi="Times New Roman" w:cs="Times New Roman"/>
          <w:i/>
          <w:iCs/>
          <w:sz w:val="20"/>
          <w:szCs w:val="20"/>
        </w:rPr>
        <w:t xml:space="preserve"> menjaga agar fondasi ini betul-betul bisa kita bangun karena kita tahu </w:t>
      </w:r>
      <w:r w:rsidRPr="008C6211">
        <w:rPr>
          <w:rFonts w:ascii="Times New Roman" w:eastAsia="Times New Roman" w:hAnsi="Times New Roman" w:cs="Times New Roman"/>
          <w:b/>
          <w:i/>
          <w:iCs/>
          <w:sz w:val="20"/>
          <w:szCs w:val="20"/>
        </w:rPr>
        <w:t>negara lain itu juga nggak seneng kita bisa</w:t>
      </w:r>
      <w:r w:rsidRPr="008C6211">
        <w:rPr>
          <w:rFonts w:ascii="Times New Roman" w:eastAsia="Times New Roman" w:hAnsi="Times New Roman" w:cs="Times New Roman"/>
          <w:i/>
          <w:iCs/>
          <w:sz w:val="20"/>
          <w:szCs w:val="20"/>
        </w:rPr>
        <w:t xml:space="preserve">. </w:t>
      </w:r>
      <w:r w:rsidRPr="008C6211">
        <w:rPr>
          <w:rFonts w:ascii="Times New Roman" w:eastAsia="Times New Roman" w:hAnsi="Times New Roman" w:cs="Times New Roman"/>
          <w:b/>
          <w:i/>
          <w:iCs/>
          <w:sz w:val="20"/>
          <w:szCs w:val="20"/>
        </w:rPr>
        <w:t>Ada saja sudah percaya saya</w:t>
      </w:r>
      <w:r w:rsidRPr="008C6211">
        <w:rPr>
          <w:rFonts w:ascii="Times New Roman" w:eastAsia="Times New Roman" w:hAnsi="Times New Roman" w:cs="Times New Roman"/>
          <w:i/>
          <w:iCs/>
          <w:sz w:val="20"/>
          <w:szCs w:val="20"/>
        </w:rPr>
        <w:t xml:space="preserve">, ada saja yang dilakukan  karena mereka terganggu pabrik mereka akan stop karena materialnya engga kita ekspor </w:t>
      </w:r>
      <w:r w:rsidRPr="008C6211">
        <w:rPr>
          <w:rFonts w:ascii="Times New Roman" w:eastAsia="Times New Roman" w:hAnsi="Times New Roman" w:cs="Times New Roman"/>
          <w:b/>
          <w:i/>
          <w:iCs/>
          <w:sz w:val="20"/>
          <w:szCs w:val="20"/>
        </w:rPr>
        <w:t>hati-hati, hati-hati dengan ini.”</w:t>
      </w:r>
    </w:p>
    <w:p w14:paraId="2660AB11" w14:textId="730C00C6"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Teks tersebut memiliki tindak tutur perlokusi direktif yang menunjukan kalimat perintah, pemesanan dan pemberian saran yang mengakibatkan petutur terpengaruh (ilokusi) untuk melakukan suatu tindakan. Selain itu ketidaksenangan negara-negara lain terhadap Indonesia yang melakukan pengiriman berbagai bahan mentah. Selain itu, kalimat perlokusi dari penutur ke petutur yang mengakibatkan reaksi aksi ata</w:t>
      </w:r>
      <w:r w:rsidR="00A62CA7">
        <w:rPr>
          <w:rFonts w:ascii="Times New Roman" w:eastAsia="Times New Roman" w:hAnsi="Times New Roman" w:cs="Times New Roman"/>
          <w:lang w:val="id-ID"/>
        </w:rPr>
        <w:t>u</w:t>
      </w:r>
      <w:r>
        <w:rPr>
          <w:rFonts w:ascii="Times New Roman" w:eastAsia="Times New Roman" w:hAnsi="Times New Roman" w:cs="Times New Roman"/>
        </w:rPr>
        <w:t>pun suatu tindakan bagi penutur dari kalimat “ada saya sudah percaya saya” kalimat tersebut menunjukkan perlokusi direktif. Tidak hanya itu, kalimat tuturan “ hati-hati, hati-hati dengan ini”. pesan yang disampaikan secara tersirat sehingga memunculkan  efek dari kalimat  penutur kepada petutur untuk tindakan kehati-hatian baik mental atau fisik yang harus lebih waspada akan terjadinya berbagai macam serangan ekonomi atau inflasi (kenaikan-kenaikan) barang-barang pokok bagi masyarakat Indonesia.</w:t>
      </w:r>
    </w:p>
    <w:p w14:paraId="658F7893" w14:textId="77777777" w:rsidR="00127276" w:rsidRDefault="00127276" w:rsidP="00127276">
      <w:pPr>
        <w:spacing w:line="240" w:lineRule="auto"/>
        <w:jc w:val="both"/>
        <w:rPr>
          <w:rFonts w:ascii="Times New Roman" w:eastAsia="Times New Roman" w:hAnsi="Times New Roman" w:cs="Times New Roman"/>
        </w:rPr>
      </w:pPr>
      <w:r>
        <w:rPr>
          <w:rFonts w:ascii="Times New Roman" w:eastAsia="Times New Roman" w:hAnsi="Times New Roman" w:cs="Times New Roman"/>
        </w:rPr>
        <w:t>Teks selanjutnya yang memiliki perlokusi pada pidato Bapak Jokowi pada acara pengarahan pimpinan TNI dan Polri sebagai berikut:</w:t>
      </w:r>
    </w:p>
    <w:p w14:paraId="4C119198" w14:textId="77777777" w:rsidR="00127276" w:rsidRPr="00127276" w:rsidRDefault="00127276" w:rsidP="00127276">
      <w:pPr>
        <w:spacing w:line="240" w:lineRule="auto"/>
        <w:jc w:val="both"/>
        <w:rPr>
          <w:rFonts w:ascii="Times New Roman" w:eastAsia="Times New Roman" w:hAnsi="Times New Roman" w:cs="Times New Roman"/>
          <w:i/>
          <w:iCs/>
          <w:sz w:val="18"/>
          <w:szCs w:val="18"/>
        </w:rPr>
      </w:pPr>
      <w:r w:rsidRPr="00127276">
        <w:rPr>
          <w:rFonts w:ascii="Times New Roman" w:eastAsia="Times New Roman" w:hAnsi="Times New Roman" w:cs="Times New Roman"/>
          <w:i/>
          <w:iCs/>
          <w:sz w:val="18"/>
          <w:szCs w:val="18"/>
        </w:rPr>
        <w:t xml:space="preserve">“Saya minta kepada jajaran TNI dan POLRI untuk bisa memberikan contoh kepada masyarakat terkait urusan yang satu ini, kedisiplinan nasional. </w:t>
      </w:r>
      <w:r w:rsidRPr="00127276">
        <w:rPr>
          <w:rFonts w:ascii="Times New Roman" w:eastAsia="Times New Roman" w:hAnsi="Times New Roman" w:cs="Times New Roman"/>
          <w:b/>
          <w:i/>
          <w:iCs/>
          <w:sz w:val="18"/>
          <w:szCs w:val="18"/>
        </w:rPr>
        <w:t>Tetapi juga di TNI  sendiri harus mulai berbenah</w:t>
      </w:r>
      <w:r w:rsidRPr="00127276">
        <w:rPr>
          <w:rFonts w:ascii="Times New Roman" w:eastAsia="Times New Roman" w:hAnsi="Times New Roman" w:cs="Times New Roman"/>
          <w:i/>
          <w:iCs/>
          <w:sz w:val="18"/>
          <w:szCs w:val="18"/>
        </w:rPr>
        <w:t>”.</w:t>
      </w:r>
    </w:p>
    <w:p w14:paraId="590B472A" w14:textId="77777777" w:rsidR="00127276" w:rsidRDefault="00127276" w:rsidP="001272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teks tersebut menunjukkan adanya tindak tutur perlokusi representatif. Penugasan dari kalimat “tetapi juga TNI sendiri haus mulai berbenah” sehingga pada efek kalimat tersebut munculnya tindakan dari masyarakat TNI itu sendiri untuk segera berbenah kedisiplinan nasional dari kepala sampai prajurit TNI baik lingkungan TNI maupun di masyarakat.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{"citationItems":[{"id":"ITEM-1","itemData":{"DOI":"10.46244/metamorfosa.v8i2.1114","ISSN":"2338-0306","abstract":"Research entitled \"Locus, Illocution, and Perlocution Speech Acts in Indonesian Language Teachers in SMA Negeri 1 Nisam\". This study aims to describe the locus, illocution, and percocutionary acts of speech in Indonesian language teachers in SMA Negeri 1 Nisam. This research approach is a qualitative approach. The method used is a descriptive qualitative method. The data of this study were in the form of speeches by Indonesian language teachers which took place at SMA Negeri 1 Nisam. The data sources of this study were Indonesian language teachers who taught in class X IPS 1, X IPS 2, X IPA I, XI IPS 1, XI IPS 2, XII IPA 1, and XII IPS 3 in SMA Negeri 1 Nisam. Data collection is done through the technique of recording, listening, and note taking. The data analysis technique of this study used descriptive notes. The results of this study indicate that Indonesian Language teachers at SMA Negeri 1 Nisam actively use several types of speech acts in the process of teaching and learning activities. The speech acts used by Indonesian language teachers at SMA Negeri 1 Nisam consist of three types, namely locution, illocution, and perlocution. First, the speech acts used by Teacher A contain locus and illocutionary speech acts. Second, the speech acts used by teacher B contain locus and illocutionary speech acts. Third, the speech acts used by teacher C contain acts of locution, illocution, and perlocution. Abstrak Penelitian yang berjudul “Tindak Tutur Lokusi, Ilokusi, dan Perlokusi pada Guru Mata Pelajaran Bahasa Indonesia di SMA Negeri 1 Nisam”. Penelitian ini bertujuan mendeskripsikan tindak tutur lokusi, ilokusi, dan perlokusi pada guru mata pelajaran Bahasa Indonesia di SMA Negeri 1 Nisam. Pendekatan penelitian ini adalah pendekatan kualitatif. Metode yang digunakan adalah metode deskriptif kualitatif.Data penelitian ini berupa tuturan guru mata pelajaran Bahasa Indonesia yang berlangsung di SMA Negeri 1 Nisam. Sumber data penelitian ini adalah guru mata pelajaran Bahasa Indonesia yang mengajar di kelas X IPS 1, X IPS 2, X IPA I, XI IPS 1, XI IPS 2, XII IPA 1, dan XII IPS 3 di SMA Negeri 1 Nisam. Pengumpulan data dilakukan melalui teknik rekam, simak, dan catat. Teknik analisis data penelitian ini menggunakan catatan deskriptif. Hasil penelitian ini menunjukkan bahwa guru Bahasa Indonesia di SMA Negeri 1 Nisam secara aktif menggunakan beberapa jenis tindak tutur dalam proses kegiatan belajar-mengajar. Tindak tutur yang digunakan guru Bahasa Indonesia di SM…","author":[{"dropping-particle":"","family":"Amfusina. S.","given":"","non-dropping-particle":"","parse-names":false,"suffix":""},{"dropping-particle":"","family":"Rahayu","given":"R.","non-dropping-particle":"","parse-names":false,"suffix":""},{"dropping-particle":"","family":"Harliyana","given":"I.","non-dropping-particle":"","parse-names":false,"suffix":""}],"container-title":"Jurnal Metamorfosa","id":"ITEM-1","issue":"2","issued":{"date-parts":[["2020"]]},"page":"207-218","title":"Tindak Tutur Lokusi, Ilokusi, Dan Perlokusi Pada Guru Mata Pelajaran Bahasa Indonesia Di Sma Negeri 1 Nisam","type":"article-journal","volume":"8"},"uris":["http://www.mendeley.com/documents/?uuid=0ab8a6e2-7bb0-4482-bdce-ed13bc65197d"]}],"mendeley":{"formattedCitation":"(Amfusina. S. et al., 2020)","plainTextFormattedCitation":"(Amfusina. S. et al., 2020)","previouslyFormattedCitation":"(Amfusina. S. et al.,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781009">
        <w:rPr>
          <w:rFonts w:ascii="Times New Roman" w:eastAsia="Times New Roman" w:hAnsi="Times New Roman" w:cs="Times New Roman"/>
          <w:noProof/>
          <w:sz w:val="24"/>
          <w:szCs w:val="24"/>
        </w:rPr>
        <w:t>(Amfusina. S. et al.,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009">
        <w:rPr>
          <w:rFonts w:ascii="Times New Roman" w:eastAsia="Times New Roman" w:hAnsi="Times New Roman" w:cs="Times New Roman"/>
          <w:sz w:val="24"/>
          <w:szCs w:val="24"/>
        </w:rPr>
        <w:t>Tindak tutur perlokusi dapat disebut dengan the act of affecting someone. Oleh karena itu, tuturan penutur akan memberikan efek tertentu pada mitra tutur.</w:t>
      </w:r>
    </w:p>
    <w:p w14:paraId="20B5F305" w14:textId="77777777" w:rsidR="00127276" w:rsidRDefault="00127276" w:rsidP="0012727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 selanjutnya yang terdapat perlokusi pada teks pidato Bapak Jokowi dalam acara pengarahan pimpinan TNI dan Polri sebagai berikut:</w:t>
      </w:r>
    </w:p>
    <w:p w14:paraId="7F38DBB5" w14:textId="77777777" w:rsidR="00127276" w:rsidRPr="00737A31" w:rsidRDefault="00127276" w:rsidP="00737A31">
      <w:pPr>
        <w:spacing w:line="240" w:lineRule="auto"/>
        <w:jc w:val="both"/>
        <w:rPr>
          <w:rFonts w:ascii="Times New Roman" w:eastAsia="Times New Roman" w:hAnsi="Times New Roman" w:cs="Times New Roman"/>
          <w:i/>
          <w:iCs/>
          <w:sz w:val="24"/>
          <w:szCs w:val="24"/>
        </w:rPr>
      </w:pPr>
      <w:r w:rsidRPr="00737A31">
        <w:rPr>
          <w:rFonts w:ascii="Times New Roman" w:eastAsia="Times New Roman" w:hAnsi="Times New Roman" w:cs="Times New Roman"/>
          <w:i/>
          <w:iCs/>
          <w:sz w:val="18"/>
          <w:szCs w:val="18"/>
        </w:rPr>
        <w:t xml:space="preserve">“Dengan Berbicara masalah demokrasi, itu tidak ada yang namanya di tentara dan kepolisian gak ada. Sehingga yang </w:t>
      </w:r>
      <w:r w:rsidRPr="00737A31">
        <w:rPr>
          <w:rFonts w:ascii="Times New Roman" w:eastAsia="Times New Roman" w:hAnsi="Times New Roman" w:cs="Times New Roman"/>
          <w:b/>
          <w:i/>
          <w:iCs/>
          <w:sz w:val="18"/>
          <w:szCs w:val="18"/>
        </w:rPr>
        <w:t>seperti ini harus dikencangkan lagi</w:t>
      </w:r>
      <w:r w:rsidRPr="00737A31">
        <w:rPr>
          <w:rFonts w:ascii="Times New Roman" w:eastAsia="Times New Roman" w:hAnsi="Times New Roman" w:cs="Times New Roman"/>
          <w:i/>
          <w:iCs/>
          <w:sz w:val="18"/>
          <w:szCs w:val="18"/>
        </w:rPr>
        <w:t>, supaya masyarakat itu melihat dan bisa juga kita bawa ke arah  kedisiplinan nasional.”</w:t>
      </w:r>
    </w:p>
    <w:p w14:paraId="4351A73D" w14:textId="1FB051D6" w:rsidR="00127276" w:rsidRDefault="00127276" w:rsidP="001272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Tindak tutur perlokusi direktif yang terdapat pada teks tersebut terletak pada dikencangkan lagi yang menunjukkan pengaruh efek terjadinya tindakan bagi petutur. Hal yang diharapkan oleh penutur menggunakan kalimat “dikencangkan lagi” maksudnya lebih diterapkan dan ditingkatkan kembali kedisiplinan pada lingkungan TNI dan Polri. Yang berarti dalam tindak tutur perlokusi </w:t>
      </w:r>
      <w:r w:rsidR="00A62CA7" w:rsidRPr="00A62CA7">
        <w:rPr>
          <w:rFonts w:ascii="Times New Roman" w:eastAsia="Times New Roman" w:hAnsi="Times New Roman" w:cs="Times New Roman"/>
          <w:sz w:val="24"/>
          <w:szCs w:val="24"/>
        </w:rPr>
        <w:t>representatif</w:t>
      </w:r>
      <w:r>
        <w:rPr>
          <w:rFonts w:ascii="Times New Roman" w:eastAsia="Times New Roman" w:hAnsi="Times New Roman" w:cs="Times New Roman"/>
          <w:sz w:val="24"/>
          <w:szCs w:val="24"/>
        </w:rPr>
        <w:t xml:space="preserve"> sebagai kalimat penugasan bagi mitra tutur.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{"citationItems":[{"id":"ITEM-1","itemData":{"author":[{"dropping-particle":"","family":"Prasetio","given":"Viana Meilani","non-dropping-particle":"","parse-names":false,"suffix":""}],"id":"ITEM-1","issue":"1","issued":{"date-parts":[["2019"]]},"page":"61-67","title":"Speech Actions , Illocutionary and Perlokusi ( Analysis of Content in Murakami Haruki ' s Noruwei No Mori Works Novel )","type":"article-journal","volume":"1"},"uris":["http://www.mendeley.com/documents/?uuid=2f168bae-9b41-467a-b4bc-0932a72d6dc7"]}],"mendeley":{"formattedCitation":"(Prasetio, 2019)","plainTextFormattedCitation":"(Prasetio, 2019)","previouslyFormattedCitation":"(Prasetio,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781009">
        <w:rPr>
          <w:rFonts w:ascii="Times New Roman" w:eastAsia="Times New Roman" w:hAnsi="Times New Roman" w:cs="Times New Roman"/>
          <w:noProof/>
          <w:sz w:val="24"/>
          <w:szCs w:val="24"/>
        </w:rPr>
        <w:t>(Prasetio,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009">
        <w:rPr>
          <w:rFonts w:ascii="Times New Roman" w:eastAsia="Times New Roman" w:hAnsi="Times New Roman" w:cs="Times New Roman"/>
          <w:sz w:val="24"/>
          <w:szCs w:val="24"/>
        </w:rPr>
        <w:t>Efek merupakan akibat dari penggunaan tuturan perlokusi yang terjadi atau</w:t>
      </w:r>
      <w:r>
        <w:rPr>
          <w:rFonts w:ascii="Times New Roman" w:eastAsia="Times New Roman" w:hAnsi="Times New Roman" w:cs="Times New Roman"/>
          <w:sz w:val="24"/>
          <w:szCs w:val="24"/>
        </w:rPr>
        <w:t xml:space="preserve"> </w:t>
      </w:r>
      <w:r w:rsidRPr="00781009">
        <w:rPr>
          <w:rFonts w:ascii="Times New Roman" w:eastAsia="Times New Roman" w:hAnsi="Times New Roman" w:cs="Times New Roman"/>
          <w:sz w:val="24"/>
          <w:szCs w:val="24"/>
        </w:rPr>
        <w:t>dirasakan oleh mitra tutur. Efek ini dapat digolongkan berdasarkan keadaan mitra tuturnya yaitu efek positif, negatif dan netral</w:t>
      </w:r>
      <w:r>
        <w:rPr>
          <w:rFonts w:ascii="Times New Roman" w:eastAsia="Times New Roman" w:hAnsi="Times New Roman" w:cs="Times New Roman"/>
          <w:sz w:val="24"/>
          <w:szCs w:val="24"/>
        </w:rPr>
        <w:t>.</w:t>
      </w:r>
    </w:p>
    <w:p w14:paraId="2E89ABFF" w14:textId="77777777"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Tindak tutur perlokusi dari teks yang terdapat pada pidato Bapak Jokowi saat acara pengarahan pimpinan TNI dan Polri sebagai berikut:</w:t>
      </w:r>
    </w:p>
    <w:p w14:paraId="7298317F" w14:textId="77777777" w:rsidR="00127276" w:rsidRPr="00737A31" w:rsidRDefault="00127276" w:rsidP="00127276">
      <w:pPr>
        <w:spacing w:line="240" w:lineRule="auto"/>
        <w:jc w:val="both"/>
        <w:rPr>
          <w:rFonts w:ascii="Times New Roman" w:eastAsia="Times New Roman" w:hAnsi="Times New Roman" w:cs="Times New Roman"/>
          <w:b/>
          <w:i/>
          <w:iCs/>
          <w:sz w:val="18"/>
          <w:szCs w:val="18"/>
        </w:rPr>
      </w:pPr>
      <w:r w:rsidRPr="00737A31">
        <w:rPr>
          <w:rFonts w:ascii="Times New Roman" w:eastAsia="Times New Roman" w:hAnsi="Times New Roman" w:cs="Times New Roman"/>
          <w:i/>
          <w:iCs/>
          <w:sz w:val="18"/>
          <w:szCs w:val="18"/>
        </w:rPr>
        <w:t xml:space="preserve">“Kesatuan harus mengkoordinir hal-hal kecil yang tadi disampaikan, makro dan mikronya ini harus kita urus juga. </w:t>
      </w:r>
      <w:r w:rsidRPr="00737A31">
        <w:rPr>
          <w:rFonts w:ascii="Times New Roman" w:eastAsia="Times New Roman" w:hAnsi="Times New Roman" w:cs="Times New Roman"/>
          <w:b/>
          <w:bCs/>
          <w:i/>
          <w:iCs/>
          <w:sz w:val="18"/>
          <w:szCs w:val="18"/>
        </w:rPr>
        <w:t>Tahu-tahu mengundang</w:t>
      </w:r>
      <w:r w:rsidRPr="00737A31">
        <w:rPr>
          <w:rFonts w:ascii="Times New Roman" w:eastAsia="Times New Roman" w:hAnsi="Times New Roman" w:cs="Times New Roman"/>
          <w:i/>
          <w:iCs/>
          <w:sz w:val="18"/>
          <w:szCs w:val="18"/>
        </w:rPr>
        <w:t xml:space="preserve"> </w:t>
      </w:r>
      <w:r w:rsidRPr="00737A31">
        <w:rPr>
          <w:rFonts w:ascii="Times New Roman" w:eastAsia="Times New Roman" w:hAnsi="Times New Roman" w:cs="Times New Roman"/>
          <w:b/>
          <w:i/>
          <w:iCs/>
          <w:sz w:val="18"/>
          <w:szCs w:val="18"/>
        </w:rPr>
        <w:t>penceramah radikal</w:t>
      </w:r>
      <w:r w:rsidRPr="00737A31">
        <w:rPr>
          <w:rFonts w:ascii="Times New Roman" w:eastAsia="Times New Roman" w:hAnsi="Times New Roman" w:cs="Times New Roman"/>
          <w:b/>
          <w:bCs/>
          <w:i/>
          <w:iCs/>
          <w:sz w:val="18"/>
          <w:szCs w:val="18"/>
        </w:rPr>
        <w:t xml:space="preserve"> lah</w:t>
      </w:r>
      <w:r w:rsidRPr="00737A31">
        <w:rPr>
          <w:rFonts w:ascii="Times New Roman" w:eastAsia="Times New Roman" w:hAnsi="Times New Roman" w:cs="Times New Roman"/>
          <w:i/>
          <w:iCs/>
          <w:sz w:val="18"/>
          <w:szCs w:val="18"/>
        </w:rPr>
        <w:t xml:space="preserve">, </w:t>
      </w:r>
      <w:r w:rsidRPr="00737A31">
        <w:rPr>
          <w:rFonts w:ascii="Times New Roman" w:eastAsia="Times New Roman" w:hAnsi="Times New Roman" w:cs="Times New Roman"/>
          <w:b/>
          <w:i/>
          <w:iCs/>
          <w:sz w:val="18"/>
          <w:szCs w:val="18"/>
        </w:rPr>
        <w:t>hati-hati</w:t>
      </w:r>
      <w:r w:rsidRPr="00737A31">
        <w:rPr>
          <w:rFonts w:ascii="Times New Roman" w:eastAsia="Times New Roman" w:hAnsi="Times New Roman" w:cs="Times New Roman"/>
          <w:bCs/>
          <w:i/>
          <w:iCs/>
          <w:sz w:val="18"/>
          <w:szCs w:val="18"/>
        </w:rPr>
        <w:t>.”</w:t>
      </w:r>
      <w:r w:rsidRPr="00737A31">
        <w:rPr>
          <w:rFonts w:ascii="Times New Roman" w:eastAsia="Times New Roman" w:hAnsi="Times New Roman" w:cs="Times New Roman"/>
          <w:b/>
          <w:i/>
          <w:iCs/>
          <w:sz w:val="18"/>
          <w:szCs w:val="18"/>
        </w:rPr>
        <w:t xml:space="preserve"> </w:t>
      </w:r>
    </w:p>
    <w:p w14:paraId="53AFC980" w14:textId="77777777"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Dari kalimat tersebut menunjukkan tuturan dari penutur kepada petutur tidak boleh memanggil penceramah radikal karena ini akan mengundang pandangan masyarakat. Dari radikal itu sendiri sebagai pemahaman khalifah dan menanamkan anti pancasila sedangkan TNI ini adalah penegak pancasila hal ini berlawanan akan tetapi saat itu TNI mengundang penceramah radikal hal ini menjadi sebuah sorotan penutur kepada petutur untuk tidak melakukan hal itu kembali, sehingga pada teks tersebut munculnya perlokusi komisif. Menurut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{"citationItems":[{"id":"ITEM-1","itemData":{"DOI":"10.46244/metamorfosa.v8i2.1114","ISSN":"2338-0306","abstract":"Research entitled \"Locus, Illocution, and Perlocution Speech Acts in Indonesian Language Teachers in SMA Negeri 1 Nisam\". This study aims to describe the locus, illocution, and percocutionary acts of speech in Indonesian language teachers in SMA Negeri 1 Nisam. This research approach is a qualitative approach. The method used is a descriptive qualitative method. The data of this study were in the form of speeches by Indonesian language teachers which took place at SMA Negeri 1 Nisam. The data sources of this study were Indonesian language teachers who taught in class X IPS 1, X IPS 2, X IPA I, XI IPS 1, XI IPS 2, XII IPA 1, and XII IPS 3 in SMA Negeri 1 Nisam. Data collection is done through the technique of recording, listening, and note taking. The data analysis technique of this study used descriptive notes. The results of this study indicate that Indonesian Language teachers at SMA Negeri 1 Nisam actively use several types of speech acts in the process of teaching and learning activities. The speech acts used by Indonesian language teachers at SMA Negeri 1 Nisam consist of three types, namely locution, illocution, and perlocution. First, the speech acts used by Teacher A contain locus and illocutionary speech acts. Second, the speech acts used by teacher B contain locus and illocutionary speech acts. Third, the speech acts used by teacher C contain acts of locution, illocution, and perlocution. Abstrak Penelitian yang berjudul “Tindak Tutur Lokusi, Ilokusi, dan Perlokusi pada Guru Mata Pelajaran Bahasa Indonesia di SMA Negeri 1 Nisam”. Penelitian ini bertujuan mendeskripsikan tindak tutur lokusi, ilokusi, dan perlokusi pada guru mata pelajaran Bahasa Indonesia di SMA Negeri 1 Nisam. Pendekatan penelitian ini adalah pendekatan kualitatif. Metode yang digunakan adalah metode deskriptif kualitatif.Data penelitian ini berupa tuturan guru mata pelajaran Bahasa Indonesia yang berlangsung di SMA Negeri 1 Nisam. Sumber data penelitian ini adalah guru mata pelajaran Bahasa Indonesia yang mengajar di kelas X IPS 1, X IPS 2, X IPA I, XI IPS 1, XI IPS 2, XII IPA 1, dan XII IPS 3 di SMA Negeri 1 Nisam. Pengumpulan data dilakukan melalui teknik rekam, simak, dan catat. Teknik analisis data penelitian ini menggunakan catatan deskriptif. Hasil penelitian ini menunjukkan bahwa guru Bahasa Indonesia di SMA Negeri 1 Nisam secara aktif menggunakan beberapa jenis tindak tutur dalam proses kegiatan belajar-mengajar. Tindak tutur yang digunakan guru Bahasa Indonesia di SM…","author":[{"dropping-particle":"","family":"Amfusina. S.","given":"","non-dropping-particle":"","parse-names":false,"suffix":""},{"dropping-particle":"","family":"Rahayu","given":"R.","non-dropping-particle":"","parse-names":false,"suffix":""},{"dropping-particle":"","family":"Harliyana","given":"I.","non-dropping-particle":"","parse-names":false,"suffix":""}],"container-title":"Jurnal Metamorfosa","id":"ITEM-1","issue":"2","issued":{"date-parts":[["2020"]]},"page":"207-218","title":"Tindak Tutur Lokusi, Ilokusi, Dan Perlokusi Pada Guru Mata Pelajaran Bahasa Indonesia Di Sma Negeri 1 Nisam","type":"article-journal","volume":"8"},"uris":["http://www.mendeley.com/documents/?uuid=0ab8a6e2-7bb0-4482-bdce-ed13bc65197d"]}],"mendeley":{"formattedCitation":"(Amfusina. S. et al., 2020)","plainTextFormattedCitation":"(Amfusina. S. et al., 2020)","previouslyFormattedCitation":"(Amfusina. S. et al., 2020)"},"properties":{"noteIndex":0},"schema":"https://github.com/citation-style-language/schema/raw/master/csl-citation.json"}</w:instrText>
      </w:r>
      <w:r>
        <w:rPr>
          <w:rFonts w:ascii="Times New Roman" w:eastAsia="Times New Roman" w:hAnsi="Times New Roman" w:cs="Times New Roman"/>
        </w:rPr>
        <w:fldChar w:fldCharType="separate"/>
      </w:r>
      <w:r w:rsidRPr="00781009">
        <w:rPr>
          <w:rFonts w:ascii="Times New Roman" w:eastAsia="Times New Roman" w:hAnsi="Times New Roman" w:cs="Times New Roman"/>
          <w:noProof/>
        </w:rPr>
        <w:t>(Amfusina. S. et al., 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C3757D">
        <w:rPr>
          <w:rFonts w:ascii="Times New Roman" w:eastAsia="Times New Roman" w:hAnsi="Times New Roman" w:cs="Times New Roman"/>
        </w:rPr>
        <w:t>tindak tutur perlokusi</w:t>
      </w:r>
      <w:r>
        <w:rPr>
          <w:rFonts w:ascii="Times New Roman" w:eastAsia="Times New Roman" w:hAnsi="Times New Roman" w:cs="Times New Roman"/>
        </w:rPr>
        <w:t xml:space="preserve"> </w:t>
      </w:r>
      <w:r w:rsidRPr="00C3757D">
        <w:rPr>
          <w:rFonts w:ascii="Times New Roman" w:eastAsia="Times New Roman" w:hAnsi="Times New Roman" w:cs="Times New Roman"/>
        </w:rPr>
        <w:t>merupakan tindak tutur yang bertujuan untuk memberikan pengaruh atau efek kepada mitra tutur.</w:t>
      </w:r>
    </w:p>
    <w:p w14:paraId="19D210CA" w14:textId="77777777" w:rsidR="00127276" w:rsidRDefault="00127276" w:rsidP="0012727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 lain yang mengandung perlokusi pada pidato Bapak Jokowi saat acara pengarahan TNI dan Polri:</w:t>
      </w:r>
    </w:p>
    <w:p w14:paraId="2ADACE54" w14:textId="77777777" w:rsidR="00127276" w:rsidRPr="00737A31" w:rsidRDefault="00127276" w:rsidP="00737A31">
      <w:pPr>
        <w:spacing w:line="240" w:lineRule="auto"/>
        <w:jc w:val="both"/>
        <w:rPr>
          <w:rFonts w:ascii="Times New Roman" w:eastAsia="Times New Roman" w:hAnsi="Times New Roman" w:cs="Times New Roman"/>
          <w:i/>
          <w:iCs/>
          <w:sz w:val="18"/>
          <w:szCs w:val="18"/>
        </w:rPr>
      </w:pPr>
      <w:r w:rsidRPr="00737A31">
        <w:rPr>
          <w:rFonts w:ascii="Times New Roman" w:eastAsia="Times New Roman" w:hAnsi="Times New Roman" w:cs="Times New Roman"/>
          <w:i/>
          <w:iCs/>
          <w:sz w:val="18"/>
          <w:szCs w:val="18"/>
        </w:rPr>
        <w:t xml:space="preserve">“Yang namanya tentara itu punya aturan sendiri, kitab, undang-undang, hukum dan disiplin tentara. Yang intinya kita lihat kitab intinya adalah </w:t>
      </w:r>
      <w:r w:rsidRPr="00737A31">
        <w:rPr>
          <w:rFonts w:ascii="Times New Roman" w:eastAsia="Times New Roman" w:hAnsi="Times New Roman" w:cs="Times New Roman"/>
          <w:b/>
          <w:i/>
          <w:iCs/>
          <w:sz w:val="18"/>
          <w:szCs w:val="18"/>
        </w:rPr>
        <w:t>kesetiaan tegak lurus.</w:t>
      </w:r>
      <w:r w:rsidRPr="00737A31">
        <w:rPr>
          <w:rFonts w:ascii="Times New Roman" w:eastAsia="Times New Roman" w:hAnsi="Times New Roman" w:cs="Times New Roman"/>
          <w:i/>
          <w:iCs/>
          <w:sz w:val="18"/>
          <w:szCs w:val="18"/>
        </w:rPr>
        <w:t xml:space="preserve"> Ini apa sih inti-intinya kesetiaan tegak lurus.”</w:t>
      </w:r>
    </w:p>
    <w:p w14:paraId="272A4828" w14:textId="5F0A9BC6" w:rsidR="00127276" w:rsidRDefault="00127276" w:rsidP="00127276">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Berdasarkan teks di atas menunjukkan adanya tindak tutur perlokusi direktif terdapat perintah atau pemberi saran terhadap pimpinan TNI dan Polri. Kalimat “kesetian tegak lurus” merupakan perlokusi yang dimaksudkan adanya tindakan dari pada  penutur yaitu  pimpinan TNI dan Polri untuk tetap melakukan kedisiplinan terhadap aturan-aturan yang ada di dalam lingkungan TNI maupun Polri. Aturan tersebut berlandaskan undang-undang yang telah disahkan sebagai pedoman aturan yang ditetapkan. Semuanya sudah diatur oleh undang-undang, hukum, buku pedoman kedisiplinan nasional tingkat TNI dan Polri (kitab).  Menurut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Tanjung","given":"Ariani","non-dropping-particle":"","parse-names":false,"suffix":""}],"container-title":"Metalingua","id":"ITEM-1","issue":"1-14","issued":{"date-parts":[["2014"]]},"page":"6","title":"Tindak Lokusi, Ilokusi, dan Perlokusi Tuturan Direktif yang ditandai Oleh Verba Yarimorai dalam Wacana Dialog Bahasa Jepang","type":"article-journal","volume":"12"},"uris":["http://www.mendeley.com/documents/?uuid=7fc4178a-7efb-4da6-9ee7-7fd5e5c3edc3"]}],"mendeley":{"formattedCitation":"(Tanjung, 2014)","plainTextFormattedCitation":"(Tanjung, 2014)","previouslyFormattedCitation":"(Tanjung, 2014)"},"properties":{"noteIndex":0},"schema":"https://github.com/citation-style-language/schema/raw/master/csl-citation.json"}</w:instrText>
      </w:r>
      <w:r>
        <w:rPr>
          <w:rFonts w:ascii="Times New Roman" w:eastAsia="Times New Roman" w:hAnsi="Times New Roman" w:cs="Times New Roman"/>
        </w:rPr>
        <w:fldChar w:fldCharType="separate"/>
      </w:r>
      <w:r w:rsidRPr="009F099C">
        <w:rPr>
          <w:rFonts w:ascii="Times New Roman" w:eastAsia="Times New Roman" w:hAnsi="Times New Roman" w:cs="Times New Roman"/>
          <w:noProof/>
        </w:rPr>
        <w:t>(Tanjung, 2014)</w:t>
      </w:r>
      <w:r>
        <w:rPr>
          <w:rFonts w:ascii="Times New Roman" w:eastAsia="Times New Roman" w:hAnsi="Times New Roman" w:cs="Times New Roman"/>
        </w:rPr>
        <w:fldChar w:fldCharType="end"/>
      </w:r>
      <w:r>
        <w:rPr>
          <w:rFonts w:ascii="Times New Roman" w:eastAsia="Times New Roman" w:hAnsi="Times New Roman" w:cs="Times New Roman"/>
        </w:rPr>
        <w:t xml:space="preserve"> tindak tutur</w:t>
      </w:r>
      <w:r w:rsidRPr="00D0605A">
        <w:rPr>
          <w:rFonts w:ascii="Times New Roman" w:eastAsia="Times New Roman" w:hAnsi="Times New Roman" w:cs="Times New Roman"/>
        </w:rPr>
        <w:t xml:space="preserve"> perlokusi </w:t>
      </w:r>
      <w:r>
        <w:rPr>
          <w:rFonts w:ascii="Times New Roman" w:eastAsia="Times New Roman" w:hAnsi="Times New Roman" w:cs="Times New Roman"/>
        </w:rPr>
        <w:t xml:space="preserve">bisa </w:t>
      </w:r>
      <w:r w:rsidRPr="00D0605A">
        <w:rPr>
          <w:rFonts w:ascii="Times New Roman" w:eastAsia="Times New Roman" w:hAnsi="Times New Roman" w:cs="Times New Roman"/>
        </w:rPr>
        <w:t>dalam bentuk perintah, permintaan, saran, dan perizinan</w:t>
      </w:r>
      <w:r>
        <w:rPr>
          <w:rFonts w:ascii="Times New Roman" w:eastAsia="Times New Roman" w:hAnsi="Times New Roman" w:cs="Times New Roman"/>
        </w:rPr>
        <w:t>.</w:t>
      </w:r>
    </w:p>
    <w:p w14:paraId="708753FF" w14:textId="77777777"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PENUTUP (15%)</w:t>
      </w:r>
    </w:p>
    <w:p w14:paraId="590BE058" w14:textId="005AB870" w:rsidR="00737A31" w:rsidRDefault="003D62DB" w:rsidP="00382003">
      <w:pPr>
        <w:pStyle w:val="NoSpacing"/>
        <w:ind w:firstLine="567"/>
        <w:jc w:val="both"/>
        <w:rPr>
          <w:rFonts w:ascii="Times New Roman" w:hAnsi="Times New Roman" w:cs="Times New Roman"/>
          <w:spacing w:val="-6"/>
          <w:sz w:val="24"/>
          <w:szCs w:val="24"/>
          <w:lang w:val="id-ID"/>
        </w:rPr>
      </w:pPr>
      <w:r w:rsidRPr="003D62DB">
        <w:rPr>
          <w:rFonts w:ascii="Times New Roman" w:hAnsi="Times New Roman" w:cs="Times New Roman"/>
          <w:spacing w:val="-6"/>
          <w:sz w:val="24"/>
          <w:szCs w:val="24"/>
          <w:lang w:val="id-ID"/>
        </w:rPr>
        <w:t>Berdasarkan</w:t>
      </w:r>
      <w:r w:rsidR="00131C36" w:rsidRPr="00131C36">
        <w:rPr>
          <w:rFonts w:ascii="Times New Roman" w:hAnsi="Times New Roman" w:cs="Times New Roman"/>
          <w:spacing w:val="-6"/>
          <w:sz w:val="24"/>
          <w:szCs w:val="24"/>
          <w:lang w:val="id-ID"/>
        </w:rPr>
        <w:t xml:space="preserve"> analisis kajian pragmatik yang dilakukan peneliti. Maka dapat disimpulkan bahwa analisi</w:t>
      </w:r>
      <w:r w:rsidR="00A62CA7">
        <w:rPr>
          <w:rFonts w:ascii="Times New Roman" w:hAnsi="Times New Roman" w:cs="Times New Roman"/>
          <w:spacing w:val="-6"/>
          <w:sz w:val="24"/>
          <w:szCs w:val="24"/>
          <w:lang w:val="id-ID"/>
        </w:rPr>
        <w:t>s</w:t>
      </w:r>
      <w:r w:rsidR="00131C36" w:rsidRPr="00131C36">
        <w:rPr>
          <w:rFonts w:ascii="Times New Roman" w:hAnsi="Times New Roman" w:cs="Times New Roman"/>
          <w:spacing w:val="-6"/>
          <w:sz w:val="24"/>
          <w:szCs w:val="24"/>
          <w:lang w:val="id-ID"/>
        </w:rPr>
        <w:t xml:space="preserve"> simak catat untuk menemukan tindak tut</w:t>
      </w:r>
      <w:r>
        <w:rPr>
          <w:rFonts w:ascii="Times New Roman" w:hAnsi="Times New Roman" w:cs="Times New Roman"/>
          <w:spacing w:val="-6"/>
          <w:sz w:val="24"/>
          <w:szCs w:val="24"/>
          <w:lang w:val="id-ID"/>
        </w:rPr>
        <w:t>u</w:t>
      </w:r>
      <w:r w:rsidR="00131C36" w:rsidRPr="00131C36">
        <w:rPr>
          <w:rFonts w:ascii="Times New Roman" w:hAnsi="Times New Roman" w:cs="Times New Roman"/>
          <w:spacing w:val="-6"/>
          <w:sz w:val="24"/>
          <w:szCs w:val="24"/>
          <w:lang w:val="id-ID"/>
        </w:rPr>
        <w:t>r ilokusi dan perlokusi dari video pidato Bapak Joko Widodo Presiden Ri pada saat acara pengarahan pimpinan TNI dan Polri 1 Maret 2022. Terdapat beber</w:t>
      </w:r>
      <w:r w:rsidR="00CF593A">
        <w:rPr>
          <w:rFonts w:ascii="Times New Roman" w:hAnsi="Times New Roman" w:cs="Times New Roman"/>
          <w:spacing w:val="-6"/>
          <w:sz w:val="24"/>
          <w:szCs w:val="24"/>
          <w:lang w:val="id-ID"/>
        </w:rPr>
        <w:t>a</w:t>
      </w:r>
      <w:r w:rsidR="00131C36" w:rsidRPr="00131C36">
        <w:rPr>
          <w:rFonts w:ascii="Times New Roman" w:hAnsi="Times New Roman" w:cs="Times New Roman"/>
          <w:spacing w:val="-6"/>
          <w:sz w:val="24"/>
          <w:szCs w:val="24"/>
          <w:lang w:val="id-ID"/>
        </w:rPr>
        <w:t xml:space="preserve">pa kalimat dan </w:t>
      </w:r>
      <w:r w:rsidR="00CF593A">
        <w:rPr>
          <w:rFonts w:ascii="Times New Roman" w:hAnsi="Times New Roman" w:cs="Times New Roman"/>
          <w:spacing w:val="-6"/>
          <w:sz w:val="24"/>
          <w:szCs w:val="24"/>
          <w:lang w:val="id-ID"/>
        </w:rPr>
        <w:t>f</w:t>
      </w:r>
      <w:r w:rsidR="00131C36" w:rsidRPr="00131C36">
        <w:rPr>
          <w:rFonts w:ascii="Times New Roman" w:hAnsi="Times New Roman" w:cs="Times New Roman"/>
          <w:spacing w:val="-6"/>
          <w:sz w:val="24"/>
          <w:szCs w:val="24"/>
          <w:lang w:val="id-ID"/>
        </w:rPr>
        <w:t>ras</w:t>
      </w:r>
      <w:r w:rsidR="00CF593A">
        <w:rPr>
          <w:rFonts w:ascii="Times New Roman" w:hAnsi="Times New Roman" w:cs="Times New Roman"/>
          <w:spacing w:val="-6"/>
          <w:sz w:val="24"/>
          <w:szCs w:val="24"/>
          <w:lang w:val="id-ID"/>
        </w:rPr>
        <w:t>a</w:t>
      </w:r>
      <w:r w:rsidR="00131C36" w:rsidRPr="00131C36">
        <w:rPr>
          <w:rFonts w:ascii="Times New Roman" w:hAnsi="Times New Roman" w:cs="Times New Roman"/>
          <w:spacing w:val="-6"/>
          <w:sz w:val="24"/>
          <w:szCs w:val="24"/>
          <w:lang w:val="id-ID"/>
        </w:rPr>
        <w:t xml:space="preserve"> pada teks pidato yang memunculkan tindak tutur ilokusi dan perlokusi. Sep</w:t>
      </w:r>
      <w:r w:rsidR="00CF593A">
        <w:rPr>
          <w:rFonts w:ascii="Times New Roman" w:hAnsi="Times New Roman" w:cs="Times New Roman"/>
          <w:spacing w:val="-6"/>
          <w:sz w:val="24"/>
          <w:szCs w:val="24"/>
          <w:lang w:val="id-ID"/>
        </w:rPr>
        <w:t>e</w:t>
      </w:r>
      <w:r w:rsidR="00131C36" w:rsidRPr="00131C36">
        <w:rPr>
          <w:rFonts w:ascii="Times New Roman" w:hAnsi="Times New Roman" w:cs="Times New Roman"/>
          <w:spacing w:val="-6"/>
          <w:sz w:val="24"/>
          <w:szCs w:val="24"/>
          <w:lang w:val="id-ID"/>
        </w:rPr>
        <w:t xml:space="preserve">rti hasil yang dapat </w:t>
      </w:r>
      <w:r w:rsidR="00131C36" w:rsidRPr="00131C36">
        <w:rPr>
          <w:rFonts w:ascii="Times New Roman" w:hAnsi="Times New Roman" w:cs="Times New Roman"/>
          <w:spacing w:val="-6"/>
          <w:sz w:val="24"/>
          <w:szCs w:val="24"/>
          <w:lang w:val="id-ID"/>
        </w:rPr>
        <w:t xml:space="preserve">dideskripsikan sebagai berikut terdapat dua tindak tutur ilokusi representatif, tiga tindak tutur ilokusi direktif, tiga tindak tutur ilokusi ekspresif, dua tindak tutur ilokusi komisif, empat tindak tutur </w:t>
      </w:r>
      <w:r w:rsidR="00CF593A" w:rsidRPr="00CF593A">
        <w:rPr>
          <w:rFonts w:ascii="Times New Roman" w:hAnsi="Times New Roman" w:cs="Times New Roman"/>
          <w:spacing w:val="-6"/>
          <w:sz w:val="24"/>
          <w:szCs w:val="24"/>
          <w:lang w:val="id-ID"/>
        </w:rPr>
        <w:t>deklaratif</w:t>
      </w:r>
      <w:r w:rsidR="00131C36" w:rsidRPr="00131C36">
        <w:rPr>
          <w:rFonts w:ascii="Times New Roman" w:hAnsi="Times New Roman" w:cs="Times New Roman"/>
          <w:spacing w:val="-6"/>
          <w:sz w:val="24"/>
          <w:szCs w:val="24"/>
          <w:lang w:val="id-ID"/>
        </w:rPr>
        <w:t>. Sedangkan untuk perlokusi terdapat dua tindak tutur perlokusi representatif, lima tindak tutur perlo</w:t>
      </w:r>
      <w:r w:rsidR="00CF593A">
        <w:rPr>
          <w:rFonts w:ascii="Times New Roman" w:hAnsi="Times New Roman" w:cs="Times New Roman"/>
          <w:spacing w:val="-6"/>
          <w:sz w:val="24"/>
          <w:szCs w:val="24"/>
          <w:lang w:val="id-ID"/>
        </w:rPr>
        <w:t xml:space="preserve">kusi </w:t>
      </w:r>
      <w:r w:rsidR="00131C36" w:rsidRPr="00131C36">
        <w:rPr>
          <w:rFonts w:ascii="Times New Roman" w:hAnsi="Times New Roman" w:cs="Times New Roman"/>
          <w:spacing w:val="-6"/>
          <w:sz w:val="24"/>
          <w:szCs w:val="24"/>
          <w:lang w:val="id-ID"/>
        </w:rPr>
        <w:t>direktif, dan satu tindak tutur perlokusi komisif.</w:t>
      </w:r>
    </w:p>
    <w:p w14:paraId="633BE56E" w14:textId="77777777" w:rsidR="00131C36" w:rsidRPr="00382003" w:rsidRDefault="00131C36" w:rsidP="00382003">
      <w:pPr>
        <w:pStyle w:val="NoSpacing"/>
        <w:ind w:firstLine="567"/>
        <w:jc w:val="both"/>
        <w:rPr>
          <w:rFonts w:ascii="Times New Roman" w:hAnsi="Times New Roman" w:cs="Times New Roman"/>
          <w:sz w:val="24"/>
          <w:szCs w:val="24"/>
          <w:lang w:val="id-ID"/>
        </w:rPr>
      </w:pPr>
    </w:p>
    <w:p w14:paraId="7E33A562" w14:textId="77777777"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DAFTAR PUSTAKA</w:t>
      </w:r>
    </w:p>
    <w:p w14:paraId="67697F0A" w14:textId="38AE2F5E"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Pr="00263928">
        <w:rPr>
          <w:rFonts w:ascii="Times New Roman" w:hAnsi="Times New Roman" w:cs="Times New Roman"/>
          <w:noProof/>
          <w:szCs w:val="24"/>
        </w:rPr>
        <w:t xml:space="preserve">Adhiguna, I. M. P., Susrawan, I. N. A., &amp; Erawan, D. G. B. (2019). Analisis Tindak Tutur Lokusi, Ilokusi, dan Perlokusi dalam Proses Pembelajaran Bahasa Indoensia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i Kelas XI MIPA 7 SMA N 7 Denpasar Tahun Pelajaran 2018/2019. </w:t>
      </w:r>
      <w:r w:rsidRPr="00263928">
        <w:rPr>
          <w:rFonts w:ascii="Times New Roman" w:hAnsi="Times New Roman" w:cs="Times New Roman"/>
          <w:i/>
          <w:iCs/>
          <w:noProof/>
          <w:szCs w:val="24"/>
        </w:rPr>
        <w:t>Jurnal Bakti Saraswati</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Vol. 08 No</w:t>
      </w:r>
      <w:r w:rsidRPr="00263928">
        <w:rPr>
          <w:rFonts w:ascii="Times New Roman" w:hAnsi="Times New Roman" w:cs="Times New Roman"/>
          <w:noProof/>
          <w:szCs w:val="24"/>
        </w:rPr>
        <w:t>(02), 204–211.</w:t>
      </w:r>
    </w:p>
    <w:p w14:paraId="553B90DA" w14:textId="4CC8C063"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Amfusina. S., Rahayu, R., &amp; Harliyana, I. (2020). Tindak Tutur Lokusi, Ilokusi,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an Perlokusi Pada Guru Mata Pelajaran Bahasa Indonesia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i </w:t>
      </w:r>
      <w:r w:rsidR="005B34BC">
        <w:rPr>
          <w:rFonts w:ascii="Times New Roman" w:hAnsi="Times New Roman" w:cs="Times New Roman"/>
          <w:noProof/>
          <w:szCs w:val="24"/>
          <w:lang w:val="id-ID"/>
        </w:rPr>
        <w:t>SMA</w:t>
      </w:r>
      <w:r w:rsidRPr="00263928">
        <w:rPr>
          <w:rFonts w:ascii="Times New Roman" w:hAnsi="Times New Roman" w:cs="Times New Roman"/>
          <w:noProof/>
          <w:szCs w:val="24"/>
        </w:rPr>
        <w:t xml:space="preserve"> Negeri 1 Nisam. </w:t>
      </w:r>
      <w:r w:rsidRPr="00263928">
        <w:rPr>
          <w:rFonts w:ascii="Times New Roman" w:hAnsi="Times New Roman" w:cs="Times New Roman"/>
          <w:i/>
          <w:iCs/>
          <w:noProof/>
          <w:szCs w:val="24"/>
        </w:rPr>
        <w:t>Jurnal Metamorfosa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8</w:t>
      </w:r>
      <w:r w:rsidRPr="00263928">
        <w:rPr>
          <w:rFonts w:ascii="Times New Roman" w:hAnsi="Times New Roman" w:cs="Times New Roman"/>
          <w:noProof/>
          <w:szCs w:val="24"/>
        </w:rPr>
        <w:t>(2), 207–218. https://doi.org/10.46244/metamorfosa.v8i2.1114</w:t>
      </w:r>
    </w:p>
    <w:p w14:paraId="6930DC73"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Aryanti, N. I. (2021). Digital Repository Repository Universitas Universitas Jember Jember Digital Digital Repository Repository Universitas Universitas Jember Jember. In </w:t>
      </w:r>
      <w:r w:rsidRPr="00263928">
        <w:rPr>
          <w:rFonts w:ascii="Times New Roman" w:hAnsi="Times New Roman" w:cs="Times New Roman"/>
          <w:i/>
          <w:iCs/>
          <w:noProof/>
          <w:szCs w:val="24"/>
        </w:rPr>
        <w:t>Digital Repository Universitas Jember</w:t>
      </w:r>
      <w:r w:rsidRPr="00263928">
        <w:rPr>
          <w:rFonts w:ascii="Times New Roman" w:hAnsi="Times New Roman" w:cs="Times New Roman"/>
          <w:noProof/>
          <w:szCs w:val="24"/>
        </w:rPr>
        <w:t xml:space="preserve"> (Issue September 2019).</w:t>
      </w:r>
    </w:p>
    <w:p w14:paraId="12861F24"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Azmi, H. (2018). </w:t>
      </w:r>
      <w:r w:rsidRPr="00263928">
        <w:rPr>
          <w:rFonts w:ascii="Times New Roman" w:hAnsi="Times New Roman" w:cs="Times New Roman"/>
          <w:i/>
          <w:iCs/>
          <w:noProof/>
          <w:szCs w:val="24"/>
        </w:rPr>
        <w:t>Tindak Tutur Ekspresif Pidato Presiden Palestina Mahmoud Abbas Dalam Ktt Oki 2017 (Kajian Pragmatik)</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2</w:t>
      </w:r>
      <w:r w:rsidRPr="00263928">
        <w:rPr>
          <w:rFonts w:ascii="Times New Roman" w:hAnsi="Times New Roman" w:cs="Times New Roman"/>
          <w:noProof/>
          <w:szCs w:val="24"/>
        </w:rPr>
        <w:t>, 604–618.</w:t>
      </w:r>
    </w:p>
    <w:p w14:paraId="3E65691E"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Campbell, P. N. (1973). A rhetorical view of locutionary, illocutionary, and perlocutionary acts. </w:t>
      </w:r>
      <w:r w:rsidRPr="00263928">
        <w:rPr>
          <w:rFonts w:ascii="Times New Roman" w:hAnsi="Times New Roman" w:cs="Times New Roman"/>
          <w:i/>
          <w:iCs/>
          <w:noProof/>
          <w:szCs w:val="24"/>
        </w:rPr>
        <w:t>Quarterly Journal of Speech</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59</w:t>
      </w:r>
      <w:r w:rsidRPr="00263928">
        <w:rPr>
          <w:rFonts w:ascii="Times New Roman" w:hAnsi="Times New Roman" w:cs="Times New Roman"/>
          <w:noProof/>
          <w:szCs w:val="24"/>
        </w:rPr>
        <w:t>(3), 284–296. https://doi.org/10.1080/00335637309383177</w:t>
      </w:r>
    </w:p>
    <w:p w14:paraId="537E70D9"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Fitriya, N. I., Rahmawati, N., &amp; Arifin, A. S. (2021). Tindak Tutur Ilokusi Pada Novel Zainy Barakat Karya Gamal Al Ghitani (Kajian Pragmatik). </w:t>
      </w:r>
      <w:r w:rsidRPr="00263928">
        <w:rPr>
          <w:rFonts w:ascii="Times New Roman" w:hAnsi="Times New Roman" w:cs="Times New Roman"/>
          <w:i/>
          <w:iCs/>
          <w:noProof/>
          <w:szCs w:val="24"/>
        </w:rPr>
        <w:t>Lisanul Arab: Journal of Arabic Learning and Teaching</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10</w:t>
      </w:r>
      <w:r w:rsidRPr="00263928">
        <w:rPr>
          <w:rFonts w:ascii="Times New Roman" w:hAnsi="Times New Roman" w:cs="Times New Roman"/>
          <w:noProof/>
          <w:szCs w:val="24"/>
        </w:rPr>
        <w:t>(2), 89–95. https://doi.org/10.15294/la.v10i2.51940</w:t>
      </w:r>
    </w:p>
    <w:p w14:paraId="34BC2394"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Haekal, M., Mardikantoro, H. B., &amp; Syaifudin, A. (2019). Speech Behavior Expression on Truck in Sisemut Ungaran Terminal. </w:t>
      </w:r>
      <w:r w:rsidRPr="00263928">
        <w:rPr>
          <w:rFonts w:ascii="Times New Roman" w:hAnsi="Times New Roman" w:cs="Times New Roman"/>
          <w:i/>
          <w:iCs/>
          <w:noProof/>
          <w:szCs w:val="24"/>
        </w:rPr>
        <w:lastRenderedPageBreak/>
        <w:t>Jurnal Sastra Indonesia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8</w:t>
      </w:r>
      <w:r w:rsidRPr="00263928">
        <w:rPr>
          <w:rFonts w:ascii="Times New Roman" w:hAnsi="Times New Roman" w:cs="Times New Roman"/>
          <w:noProof/>
          <w:szCs w:val="24"/>
        </w:rPr>
        <w:t>(1), 57–61. https://doi.org/10.15294/jsi.v8i1.29950</w:t>
      </w:r>
    </w:p>
    <w:p w14:paraId="30ADAA13" w14:textId="21A0FFC0"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Insani, E. N., &amp; Sabardila, A. (2016). Tindak Tutur Perlokusi Guru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alam Pembelajaran Bahasa Indonesia Kelas Xi </w:t>
      </w:r>
      <w:r w:rsidR="005B34BC">
        <w:rPr>
          <w:rFonts w:ascii="Times New Roman" w:hAnsi="Times New Roman" w:cs="Times New Roman"/>
          <w:noProof/>
          <w:szCs w:val="24"/>
          <w:lang w:val="id-ID"/>
        </w:rPr>
        <w:t>SMK</w:t>
      </w:r>
      <w:r w:rsidRPr="00263928">
        <w:rPr>
          <w:rFonts w:ascii="Times New Roman" w:hAnsi="Times New Roman" w:cs="Times New Roman"/>
          <w:noProof/>
          <w:szCs w:val="24"/>
        </w:rPr>
        <w:t xml:space="preserve"> Negeri 1 Sawit Boyolali. </w:t>
      </w:r>
      <w:r w:rsidRPr="00263928">
        <w:rPr>
          <w:rFonts w:ascii="Times New Roman" w:hAnsi="Times New Roman" w:cs="Times New Roman"/>
          <w:i/>
          <w:iCs/>
          <w:noProof/>
          <w:szCs w:val="24"/>
        </w:rPr>
        <w:t>Jurnal Penelitian Humaniora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17</w:t>
      </w:r>
      <w:r w:rsidRPr="00263928">
        <w:rPr>
          <w:rFonts w:ascii="Times New Roman" w:hAnsi="Times New Roman" w:cs="Times New Roman"/>
          <w:noProof/>
          <w:szCs w:val="24"/>
        </w:rPr>
        <w:t>(2), 176. https://doi.org/10.23917/humaniora.v17i2.2509</w:t>
      </w:r>
    </w:p>
    <w:p w14:paraId="1162756B"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Isaac, B. H., Gwunireama, I. U., &amp; Ogan, T. V. (2020). A Critique of John L . Austin on Speech Acts Theory. </w:t>
      </w:r>
      <w:r w:rsidRPr="00263928">
        <w:rPr>
          <w:rFonts w:ascii="Times New Roman" w:hAnsi="Times New Roman" w:cs="Times New Roman"/>
          <w:i/>
          <w:iCs/>
          <w:noProof/>
          <w:szCs w:val="24"/>
        </w:rPr>
        <w:t>International Journal of Peace and Conflict Studies, 7(1), 48-51.</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7</w:t>
      </w:r>
      <w:r w:rsidRPr="00263928">
        <w:rPr>
          <w:rFonts w:ascii="Times New Roman" w:hAnsi="Times New Roman" w:cs="Times New Roman"/>
          <w:noProof/>
          <w:szCs w:val="24"/>
        </w:rPr>
        <w:t>(1), 48–51.</w:t>
      </w:r>
    </w:p>
    <w:p w14:paraId="093F4D89"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Kissine, M. (2008). Locutionary, illocutionary, perlocutionary. </w:t>
      </w:r>
      <w:r w:rsidRPr="00263928">
        <w:rPr>
          <w:rFonts w:ascii="Times New Roman" w:hAnsi="Times New Roman" w:cs="Times New Roman"/>
          <w:i/>
          <w:iCs/>
          <w:noProof/>
          <w:szCs w:val="24"/>
        </w:rPr>
        <w:t>Linguistics and Language Compass</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2</w:t>
      </w:r>
      <w:r w:rsidRPr="00263928">
        <w:rPr>
          <w:rFonts w:ascii="Times New Roman" w:hAnsi="Times New Roman" w:cs="Times New Roman"/>
          <w:noProof/>
          <w:szCs w:val="24"/>
        </w:rPr>
        <w:t>(6), 1189–1202. https://doi.org/10.1111/j.1749-818X.2008.00093.x</w:t>
      </w:r>
    </w:p>
    <w:p w14:paraId="5C8E3511"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Mahsun. (2012). </w:t>
      </w:r>
      <w:r w:rsidRPr="00263928">
        <w:rPr>
          <w:rFonts w:ascii="Times New Roman" w:hAnsi="Times New Roman" w:cs="Times New Roman"/>
          <w:i/>
          <w:iCs/>
          <w:noProof/>
          <w:szCs w:val="24"/>
        </w:rPr>
        <w:t>Metode Penelitian Bahasa: Tahapan Strategi, Metode, dan Tekniknya</w:t>
      </w:r>
      <w:r w:rsidRPr="00263928">
        <w:rPr>
          <w:rFonts w:ascii="Times New Roman" w:hAnsi="Times New Roman" w:cs="Times New Roman"/>
          <w:noProof/>
          <w:szCs w:val="24"/>
        </w:rPr>
        <w:t>. Jakarta: Rajawali Pers.</w:t>
      </w:r>
    </w:p>
    <w:p w14:paraId="5696C523"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Nadeak, M. F., Sunggingwati, D. V., &amp; Maya, N. (2017). An analysis of illocutionary act and perlocutionary act of Judy Hopps’ utterances in zootopia movie. </w:t>
      </w:r>
      <w:r w:rsidRPr="00263928">
        <w:rPr>
          <w:rFonts w:ascii="Times New Roman" w:hAnsi="Times New Roman" w:cs="Times New Roman"/>
          <w:i/>
          <w:iCs/>
          <w:noProof/>
          <w:szCs w:val="24"/>
        </w:rPr>
        <w:t>Jurnal Ilmu Budaya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w:t>
      </w:r>
      <w:r w:rsidRPr="00263928">
        <w:rPr>
          <w:rFonts w:ascii="Times New Roman" w:hAnsi="Times New Roman" w:cs="Times New Roman"/>
          <w:noProof/>
          <w:szCs w:val="24"/>
        </w:rPr>
        <w:t>(4), 305–316.</w:t>
      </w:r>
    </w:p>
    <w:p w14:paraId="7115A222" w14:textId="2690E5B1"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Napitupulu, L. H. (2021). </w:t>
      </w:r>
      <w:r w:rsidR="005B34BC" w:rsidRPr="00263928">
        <w:rPr>
          <w:rFonts w:ascii="Times New Roman" w:hAnsi="Times New Roman" w:cs="Times New Roman"/>
          <w:i/>
          <w:iCs/>
          <w:noProof/>
          <w:szCs w:val="24"/>
        </w:rPr>
        <w:t>Korespondensi Fonem Konsonan Proto-Austronesia</w:t>
      </w:r>
      <w:r w:rsidRPr="00263928">
        <w:rPr>
          <w:rFonts w:ascii="Times New Roman" w:hAnsi="Times New Roman" w:cs="Times New Roman"/>
          <w:i/>
          <w:iCs/>
          <w:noProof/>
          <w:szCs w:val="24"/>
        </w:rPr>
        <w:t xml:space="preserve"> Lilis Handayani Napitupulu Universitas Prima Indonesia Keywords : proto austronesian languages , toba batak language , correspondence , consonant phoneme A . Pendahuluan Bahasa-bahasa mengalami perubahan dan</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3</w:t>
      </w:r>
      <w:r w:rsidRPr="00263928">
        <w:rPr>
          <w:rFonts w:ascii="Times New Roman" w:hAnsi="Times New Roman" w:cs="Times New Roman"/>
          <w:noProof/>
          <w:szCs w:val="24"/>
        </w:rPr>
        <w:t>(2), 167–174.</w:t>
      </w:r>
    </w:p>
    <w:p w14:paraId="65F9EB0F"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Prasetio, V. M. (2019). </w:t>
      </w:r>
      <w:r w:rsidRPr="00263928">
        <w:rPr>
          <w:rFonts w:ascii="Times New Roman" w:hAnsi="Times New Roman" w:cs="Times New Roman"/>
          <w:i/>
          <w:iCs/>
          <w:noProof/>
          <w:szCs w:val="24"/>
        </w:rPr>
        <w:t>Speech Actions , Illocutionary and Perlokusi ( Analysis of Content in Murakami Haruki ’ s Noruwei No Mori Works Novel )</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w:t>
      </w:r>
      <w:r w:rsidRPr="00263928">
        <w:rPr>
          <w:rFonts w:ascii="Times New Roman" w:hAnsi="Times New Roman" w:cs="Times New Roman"/>
          <w:noProof/>
          <w:szCs w:val="24"/>
        </w:rPr>
        <w:t>(1), 61–67.</w:t>
      </w:r>
    </w:p>
    <w:p w14:paraId="3FBB9044"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Rahardi, R. K. (2020). Covid-19 Hoaxes in Virtual Media : Perlocutionary Effects in Cyber-Pragmatic Perspective. </w:t>
      </w:r>
      <w:r w:rsidRPr="00263928">
        <w:rPr>
          <w:rFonts w:ascii="Times New Roman" w:hAnsi="Times New Roman" w:cs="Times New Roman"/>
          <w:i/>
          <w:iCs/>
          <w:noProof/>
          <w:szCs w:val="24"/>
        </w:rPr>
        <w:t>International Journal of Advanced Science and Technology</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29</w:t>
      </w:r>
      <w:r w:rsidRPr="00263928">
        <w:rPr>
          <w:rFonts w:ascii="Times New Roman" w:hAnsi="Times New Roman" w:cs="Times New Roman"/>
          <w:noProof/>
          <w:szCs w:val="24"/>
        </w:rPr>
        <w:t>(5), 11678–11688.</w:t>
      </w:r>
    </w:p>
    <w:p w14:paraId="199A572C"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Rahma, A. N. (2018). Analisis Tindak Tutur Ilokusi dalam Dialog Film Animasi Meraih Mimpi. </w:t>
      </w:r>
      <w:r w:rsidRPr="00263928">
        <w:rPr>
          <w:rFonts w:ascii="Times New Roman" w:hAnsi="Times New Roman" w:cs="Times New Roman"/>
          <w:i/>
          <w:iCs/>
          <w:noProof/>
          <w:szCs w:val="24"/>
        </w:rPr>
        <w:t>Skriptorium</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Vol. 2</w:t>
      </w:r>
      <w:r w:rsidRPr="00263928">
        <w:rPr>
          <w:rFonts w:ascii="Times New Roman" w:hAnsi="Times New Roman" w:cs="Times New Roman"/>
          <w:noProof/>
          <w:szCs w:val="24"/>
        </w:rPr>
        <w:t>(2), 13–24. http://journal.unair.ac.id/download-fullpapers-skriptorium184a7bf7d4full.pdf</w:t>
      </w:r>
    </w:p>
    <w:p w14:paraId="510EFDFD"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Renner, J. (2011). “I’m sorry for apologising”: Czech and German apologies and their perlocutionary effects. </w:t>
      </w:r>
      <w:r w:rsidRPr="00263928">
        <w:rPr>
          <w:rFonts w:ascii="Times New Roman" w:hAnsi="Times New Roman" w:cs="Times New Roman"/>
          <w:i/>
          <w:iCs/>
          <w:noProof/>
          <w:szCs w:val="24"/>
        </w:rPr>
        <w:t xml:space="preserve">Review of </w:t>
      </w:r>
      <w:r w:rsidRPr="00263928">
        <w:rPr>
          <w:rFonts w:ascii="Times New Roman" w:hAnsi="Times New Roman" w:cs="Times New Roman"/>
          <w:i/>
          <w:iCs/>
          <w:noProof/>
          <w:szCs w:val="24"/>
        </w:rPr>
        <w:t>International Studies</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37</w:t>
      </w:r>
      <w:r w:rsidRPr="00263928">
        <w:rPr>
          <w:rFonts w:ascii="Times New Roman" w:hAnsi="Times New Roman" w:cs="Times New Roman"/>
          <w:noProof/>
          <w:szCs w:val="24"/>
        </w:rPr>
        <w:t>(4), 1579–1597. https://doi.org/10.1017/S0260210510001129</w:t>
      </w:r>
    </w:p>
    <w:p w14:paraId="4732A5EE"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Rismayanti, H., &amp; Anggraeni, D. (2021). </w:t>
      </w:r>
      <w:r w:rsidRPr="00263928">
        <w:rPr>
          <w:rFonts w:ascii="Times New Roman" w:hAnsi="Times New Roman" w:cs="Times New Roman"/>
          <w:i/>
          <w:iCs/>
          <w:noProof/>
          <w:szCs w:val="24"/>
        </w:rPr>
        <w:t>The Analysis of Locutionary Act , Illocutionary Act , and Perlocutionary act in Five Feet Apart Movie Herland Franley Manalu</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w:t>
      </w:r>
      <w:r w:rsidRPr="00263928">
        <w:rPr>
          <w:rFonts w:ascii="Times New Roman" w:hAnsi="Times New Roman" w:cs="Times New Roman"/>
          <w:noProof/>
          <w:szCs w:val="24"/>
        </w:rPr>
        <w:t>(2), 138–149.</w:t>
      </w:r>
    </w:p>
    <w:p w14:paraId="7D147F30"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Rosyidi, A. Z., Mahyuni, M., &amp; Muhaimi, M. (2019). Illocutionary Speech Acts Use by Jokowidodo in First Indonesia Presidential Election Debate 2019. </w:t>
      </w:r>
      <w:r w:rsidRPr="00263928">
        <w:rPr>
          <w:rFonts w:ascii="Times New Roman" w:hAnsi="Times New Roman" w:cs="Times New Roman"/>
          <w:i/>
          <w:iCs/>
          <w:noProof/>
          <w:szCs w:val="24"/>
        </w:rPr>
        <w:t>International Journal of Multicultural and Multireligious Understanding</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6</w:t>
      </w:r>
      <w:r w:rsidRPr="00263928">
        <w:rPr>
          <w:rFonts w:ascii="Times New Roman" w:hAnsi="Times New Roman" w:cs="Times New Roman"/>
          <w:noProof/>
          <w:szCs w:val="24"/>
        </w:rPr>
        <w:t>(2), 735. https://doi.org/10.18415/ijmmu.v6i2.760</w:t>
      </w:r>
    </w:p>
    <w:p w14:paraId="16604B94" w14:textId="7271ACDA"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Sarwoyo, V. (2019). Ilokusi Direktif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an Formula Kesantunan Berbahasa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i Media Massa Daring. </w:t>
      </w:r>
      <w:r w:rsidRPr="00263928">
        <w:rPr>
          <w:rFonts w:ascii="Times New Roman" w:hAnsi="Times New Roman" w:cs="Times New Roman"/>
          <w:i/>
          <w:iCs/>
          <w:noProof/>
          <w:szCs w:val="24"/>
        </w:rPr>
        <w:t xml:space="preserve">Jurnal Pendidikan </w:t>
      </w:r>
      <w:r w:rsidR="005B34BC">
        <w:rPr>
          <w:rFonts w:ascii="Times New Roman" w:hAnsi="Times New Roman" w:cs="Times New Roman"/>
          <w:i/>
          <w:iCs/>
          <w:noProof/>
          <w:szCs w:val="24"/>
          <w:lang w:val="id-ID"/>
        </w:rPr>
        <w:t>d</w:t>
      </w:r>
      <w:r w:rsidRPr="00263928">
        <w:rPr>
          <w:rFonts w:ascii="Times New Roman" w:hAnsi="Times New Roman" w:cs="Times New Roman"/>
          <w:i/>
          <w:iCs/>
          <w:noProof/>
          <w:szCs w:val="24"/>
        </w:rPr>
        <w:t>an Kebudayaan Missio</w:t>
      </w:r>
      <w:r w:rsidRPr="00263928">
        <w:rPr>
          <w:rFonts w:ascii="Times New Roman" w:hAnsi="Times New Roman" w:cs="Times New Roman"/>
          <w:noProof/>
          <w:szCs w:val="24"/>
        </w:rPr>
        <w:t>, 39–54. http://unikastpaulus.ac.id/jurnal/index.php/jpkm/article/view/135%0Ahttp://unikastpaulus.ac.id/jurnal/index.php/jpkm/article/download/135/108</w:t>
      </w:r>
    </w:p>
    <w:p w14:paraId="0740190D" w14:textId="5DCCE050"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Sebtiana, Y. (2018). Tuturan Lokusi, Ilokusi, Dan Perlokusi Dalam Interaksi Pembelajaran Siswa Kelas VII </w:t>
      </w:r>
      <w:r w:rsidR="005B34BC">
        <w:rPr>
          <w:rFonts w:ascii="Times New Roman" w:hAnsi="Times New Roman" w:cs="Times New Roman"/>
          <w:noProof/>
          <w:szCs w:val="24"/>
          <w:lang w:val="id-ID"/>
        </w:rPr>
        <w:t>d</w:t>
      </w:r>
      <w:r w:rsidRPr="00263928">
        <w:rPr>
          <w:rFonts w:ascii="Times New Roman" w:hAnsi="Times New Roman" w:cs="Times New Roman"/>
          <w:noProof/>
          <w:szCs w:val="24"/>
        </w:rPr>
        <w:t xml:space="preserve">i SMP Negeri 2 Jumapolo. </w:t>
      </w:r>
      <w:r w:rsidRPr="00263928">
        <w:rPr>
          <w:rFonts w:ascii="Times New Roman" w:hAnsi="Times New Roman" w:cs="Times New Roman"/>
          <w:i/>
          <w:iCs/>
          <w:noProof/>
          <w:szCs w:val="24"/>
        </w:rPr>
        <w:t>Universitas Muhammadiyah Surakarta</w:t>
      </w:r>
      <w:r w:rsidRPr="00263928">
        <w:rPr>
          <w:rFonts w:ascii="Times New Roman" w:hAnsi="Times New Roman" w:cs="Times New Roman"/>
          <w:noProof/>
          <w:szCs w:val="24"/>
        </w:rPr>
        <w:t>, 3.</w:t>
      </w:r>
    </w:p>
    <w:p w14:paraId="410DC89C"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Sholihatin, E. (2020). An analysis of illocutionary and perlocutionary speech act in defamation texts. </w:t>
      </w:r>
      <w:r w:rsidRPr="00263928">
        <w:rPr>
          <w:rFonts w:ascii="Times New Roman" w:hAnsi="Times New Roman" w:cs="Times New Roman"/>
          <w:i/>
          <w:iCs/>
          <w:noProof/>
          <w:szCs w:val="24"/>
        </w:rPr>
        <w:t>Journal of Languages and Language Teaching</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7</w:t>
      </w:r>
      <w:r w:rsidRPr="00263928">
        <w:rPr>
          <w:rFonts w:ascii="Times New Roman" w:hAnsi="Times New Roman" w:cs="Times New Roman"/>
          <w:noProof/>
          <w:szCs w:val="24"/>
        </w:rPr>
        <w:t>(1), 49. https://doi.org/10.33394/jollt.v7i1.1438</w:t>
      </w:r>
    </w:p>
    <w:p w14:paraId="48D5EE0D" w14:textId="709B06B5"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Suardana, I. P. E. (2020).</w:t>
      </w:r>
      <w:r w:rsidR="005B34BC" w:rsidRPr="00263928">
        <w:rPr>
          <w:rFonts w:ascii="Times New Roman" w:hAnsi="Times New Roman" w:cs="Times New Roman"/>
          <w:noProof/>
          <w:szCs w:val="24"/>
        </w:rPr>
        <w:t xml:space="preserve"> </w:t>
      </w:r>
      <w:r w:rsidRPr="00263928">
        <w:rPr>
          <w:rFonts w:ascii="Times New Roman" w:hAnsi="Times New Roman" w:cs="Times New Roman"/>
          <w:noProof/>
          <w:szCs w:val="24"/>
        </w:rPr>
        <w:t xml:space="preserve">Speech </w:t>
      </w:r>
      <w:r w:rsidR="005B34BC" w:rsidRPr="00263928">
        <w:rPr>
          <w:rFonts w:ascii="Times New Roman" w:hAnsi="Times New Roman" w:cs="Times New Roman"/>
          <w:noProof/>
          <w:szCs w:val="24"/>
        </w:rPr>
        <w:t>Acts Found In The Novel “</w:t>
      </w:r>
      <w:r w:rsidRPr="00263928">
        <w:rPr>
          <w:rFonts w:ascii="Times New Roman" w:hAnsi="Times New Roman" w:cs="Times New Roman"/>
          <w:noProof/>
          <w:szCs w:val="24"/>
        </w:rPr>
        <w:t xml:space="preserve">Snowing in Bali.” </w:t>
      </w:r>
      <w:r w:rsidRPr="00263928">
        <w:rPr>
          <w:rFonts w:ascii="Times New Roman" w:hAnsi="Times New Roman" w:cs="Times New Roman"/>
          <w:i/>
          <w:iCs/>
          <w:noProof/>
          <w:szCs w:val="24"/>
        </w:rPr>
        <w:t>International Journal of Linguistics, Literature and Culture</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7</w:t>
      </w:r>
      <w:r w:rsidRPr="00263928">
        <w:rPr>
          <w:rFonts w:ascii="Times New Roman" w:hAnsi="Times New Roman" w:cs="Times New Roman"/>
          <w:noProof/>
          <w:szCs w:val="24"/>
        </w:rPr>
        <w:t>(1), 23–31. https://doi.org/10.21744/ijllc.v7n1.1106</w:t>
      </w:r>
    </w:p>
    <w:p w14:paraId="521A3958"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Sudaryanto. (1993). </w:t>
      </w:r>
      <w:r w:rsidRPr="00263928">
        <w:rPr>
          <w:rFonts w:ascii="Times New Roman" w:hAnsi="Times New Roman" w:cs="Times New Roman"/>
          <w:i/>
          <w:iCs/>
          <w:noProof/>
          <w:szCs w:val="24"/>
        </w:rPr>
        <w:t>Metode dan Aneka Teknik Analisis Bahasa (Pengantar Penelitian Wahana Kebudayaan Secara Linguistik)</w:t>
      </w:r>
      <w:r w:rsidRPr="00263928">
        <w:rPr>
          <w:rFonts w:ascii="Times New Roman" w:hAnsi="Times New Roman" w:cs="Times New Roman"/>
          <w:noProof/>
          <w:szCs w:val="24"/>
        </w:rPr>
        <w:t>. Yogyakarta: Duta Wacana University Press.</w:t>
      </w:r>
    </w:p>
    <w:p w14:paraId="5316CFE4"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Tanjung, A. (2014). Tindak Lokusi, Ilokusi, dan Perlokusi Tuturan Direktif yang ditandai Oleh Verba Yarimorai dalam Wacana Dialog Bahasa Jepang. </w:t>
      </w:r>
      <w:r w:rsidRPr="00263928">
        <w:rPr>
          <w:rFonts w:ascii="Times New Roman" w:hAnsi="Times New Roman" w:cs="Times New Roman"/>
          <w:i/>
          <w:iCs/>
          <w:noProof/>
          <w:szCs w:val="24"/>
        </w:rPr>
        <w:t>Metalingua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12</w:t>
      </w:r>
      <w:r w:rsidRPr="00263928">
        <w:rPr>
          <w:rFonts w:ascii="Times New Roman" w:hAnsi="Times New Roman" w:cs="Times New Roman"/>
          <w:noProof/>
          <w:szCs w:val="24"/>
        </w:rPr>
        <w:t>(1–14), 6.</w:t>
      </w:r>
    </w:p>
    <w:p w14:paraId="2D323F63"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Wibowo, S. E. (2013). Kesantunan Humor Pejabat dalam Wawancara: Kajian Pragmatik (Studi Kasus Wawancara Dahlan Iskan dengan Vivanews). </w:t>
      </w:r>
      <w:r w:rsidRPr="00263928">
        <w:rPr>
          <w:rFonts w:ascii="Times New Roman" w:hAnsi="Times New Roman" w:cs="Times New Roman"/>
          <w:i/>
          <w:iCs/>
          <w:noProof/>
          <w:szCs w:val="24"/>
        </w:rPr>
        <w:t>Publikasi Ilmiah</w:t>
      </w:r>
      <w:r w:rsidRPr="00263928">
        <w:rPr>
          <w:rFonts w:ascii="Times New Roman" w:hAnsi="Times New Roman" w:cs="Times New Roman"/>
          <w:noProof/>
          <w:szCs w:val="24"/>
        </w:rPr>
        <w:t xml:space="preserve">, 74–87. </w:t>
      </w:r>
      <w:r w:rsidRPr="00263928">
        <w:rPr>
          <w:rFonts w:ascii="Times New Roman" w:hAnsi="Times New Roman" w:cs="Times New Roman"/>
          <w:noProof/>
          <w:szCs w:val="24"/>
        </w:rPr>
        <w:lastRenderedPageBreak/>
        <w:t>http://hdl.handle.net/11617/3463</w:t>
      </w:r>
    </w:p>
    <w:p w14:paraId="7BB67F78"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Widyaningrum, H. K., &amp; Hasanudin, C. (2019). Bentuk lokusi, ilokusi, dan perlokusi siswa dalam pembelajaran tematik. </w:t>
      </w:r>
      <w:r w:rsidRPr="00263928">
        <w:rPr>
          <w:rFonts w:ascii="Times New Roman" w:hAnsi="Times New Roman" w:cs="Times New Roman"/>
          <w:i/>
          <w:iCs/>
          <w:noProof/>
          <w:szCs w:val="24"/>
        </w:rPr>
        <w:t>Bahastra</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39</w:t>
      </w:r>
      <w:r w:rsidRPr="00263928">
        <w:rPr>
          <w:rFonts w:ascii="Times New Roman" w:hAnsi="Times New Roman" w:cs="Times New Roman"/>
          <w:noProof/>
          <w:szCs w:val="24"/>
        </w:rPr>
        <w:t>(2), 26. https://doi.org/10.26555/bahastra.v39i2.14161</w:t>
      </w:r>
    </w:p>
    <w:p w14:paraId="23451BE0"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Widyaningrum, W., Rasyid, Y., &amp; Anwar, M. (2021). The Perlocutionary Speech Acts on News Text of the Nirina Zubir Land Mafia: Critical Discourse Analysis Study. </w:t>
      </w:r>
      <w:r w:rsidRPr="00263928">
        <w:rPr>
          <w:rFonts w:ascii="Times New Roman" w:hAnsi="Times New Roman" w:cs="Times New Roman"/>
          <w:i/>
          <w:iCs/>
          <w:noProof/>
          <w:szCs w:val="24"/>
        </w:rPr>
        <w:t>Ijlecr - International Journal of Language Education and Culture Review</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7</w:t>
      </w:r>
      <w:r w:rsidRPr="00263928">
        <w:rPr>
          <w:rFonts w:ascii="Times New Roman" w:hAnsi="Times New Roman" w:cs="Times New Roman"/>
          <w:noProof/>
          <w:szCs w:val="24"/>
        </w:rPr>
        <w:t>(2), 188–196. https://doi.org/10.21009/ijlecr.072.18</w:t>
      </w:r>
    </w:p>
    <w:p w14:paraId="2D4B2ED4"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63928">
        <w:rPr>
          <w:rFonts w:ascii="Times New Roman" w:hAnsi="Times New Roman" w:cs="Times New Roman"/>
          <w:noProof/>
          <w:szCs w:val="24"/>
        </w:rPr>
        <w:t xml:space="preserve">Widyarini, R. N. (2016). </w:t>
      </w:r>
      <w:r w:rsidRPr="00263928">
        <w:rPr>
          <w:rFonts w:ascii="Times New Roman" w:hAnsi="Times New Roman" w:cs="Times New Roman"/>
          <w:i/>
          <w:iCs/>
          <w:noProof/>
          <w:szCs w:val="24"/>
        </w:rPr>
        <w:t>Komisif Pada Teks Pidato Karangan Siswa Kelas X Smk 2 Muhammadiyah Blora</w:t>
      </w:r>
      <w:r w:rsidRPr="00263928">
        <w:rPr>
          <w:rFonts w:ascii="Times New Roman" w:hAnsi="Times New Roman" w:cs="Times New Roman"/>
          <w:noProof/>
          <w:szCs w:val="24"/>
        </w:rPr>
        <w:t>. 1–17.</w:t>
      </w:r>
    </w:p>
    <w:p w14:paraId="38503550" w14:textId="77777777" w:rsidR="00422F87" w:rsidRPr="00263928" w:rsidRDefault="00422F87" w:rsidP="00422F87">
      <w:pPr>
        <w:widowControl w:val="0"/>
        <w:autoSpaceDE w:val="0"/>
        <w:autoSpaceDN w:val="0"/>
        <w:adjustRightInd w:val="0"/>
        <w:spacing w:after="0" w:line="240" w:lineRule="auto"/>
        <w:ind w:left="480" w:hanging="480"/>
        <w:jc w:val="both"/>
        <w:rPr>
          <w:rFonts w:ascii="Times New Roman" w:hAnsi="Times New Roman" w:cs="Times New Roman"/>
          <w:noProof/>
        </w:rPr>
      </w:pPr>
      <w:r w:rsidRPr="00263928">
        <w:rPr>
          <w:rFonts w:ascii="Times New Roman" w:hAnsi="Times New Roman" w:cs="Times New Roman"/>
          <w:noProof/>
          <w:szCs w:val="24"/>
        </w:rPr>
        <w:t xml:space="preserve">Zahid, I., &amp; Sarangapany, K. (2021). </w:t>
      </w:r>
      <w:r w:rsidRPr="00263928">
        <w:rPr>
          <w:rFonts w:ascii="Times New Roman" w:hAnsi="Times New Roman" w:cs="Times New Roman"/>
          <w:i/>
          <w:iCs/>
          <w:noProof/>
          <w:szCs w:val="24"/>
        </w:rPr>
        <w:t>Daya Ilokusi dalam Bual Bicara Motivasi Illocutionary Force in Motivational Talk Show</w:t>
      </w:r>
      <w:r w:rsidRPr="00263928">
        <w:rPr>
          <w:rFonts w:ascii="Times New Roman" w:hAnsi="Times New Roman" w:cs="Times New Roman"/>
          <w:noProof/>
          <w:szCs w:val="24"/>
        </w:rPr>
        <w:t xml:space="preserve">. </w:t>
      </w:r>
      <w:r w:rsidRPr="00263928">
        <w:rPr>
          <w:rFonts w:ascii="Times New Roman" w:hAnsi="Times New Roman" w:cs="Times New Roman"/>
          <w:i/>
          <w:iCs/>
          <w:noProof/>
          <w:szCs w:val="24"/>
        </w:rPr>
        <w:t>11</w:t>
      </w:r>
      <w:r w:rsidRPr="00263928">
        <w:rPr>
          <w:rFonts w:ascii="Times New Roman" w:hAnsi="Times New Roman" w:cs="Times New Roman"/>
          <w:noProof/>
          <w:szCs w:val="24"/>
        </w:rPr>
        <w:t>(2), 23–35.</w:t>
      </w:r>
    </w:p>
    <w:p w14:paraId="1F85B47A" w14:textId="7819FDAC" w:rsidR="00422F87" w:rsidRDefault="00422F87" w:rsidP="00422F87">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fldChar w:fldCharType="end"/>
      </w:r>
    </w:p>
    <w:sectPr w:rsidR="00422F87" w:rsidSect="00422F8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C36E" w14:textId="77777777" w:rsidR="00E518A2" w:rsidRDefault="00E518A2" w:rsidP="00F61A54">
      <w:pPr>
        <w:spacing w:after="0" w:line="240" w:lineRule="auto"/>
      </w:pPr>
      <w:r>
        <w:separator/>
      </w:r>
    </w:p>
  </w:endnote>
  <w:endnote w:type="continuationSeparator" w:id="0">
    <w:p w14:paraId="1D19CB86" w14:textId="77777777" w:rsidR="00E518A2" w:rsidRDefault="00E518A2"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D64D" w14:textId="77777777" w:rsidR="00E518A2" w:rsidRDefault="00E518A2" w:rsidP="00F61A54">
      <w:pPr>
        <w:spacing w:after="0" w:line="240" w:lineRule="auto"/>
      </w:pPr>
      <w:r>
        <w:separator/>
      </w:r>
    </w:p>
  </w:footnote>
  <w:footnote w:type="continuationSeparator" w:id="0">
    <w:p w14:paraId="4427A53A" w14:textId="77777777" w:rsidR="00E518A2" w:rsidRDefault="00E518A2" w:rsidP="00F6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F121" w14:textId="77777777" w:rsidR="00096FA8" w:rsidRPr="00B538A7" w:rsidRDefault="00096FA8" w:rsidP="00096FA8">
    <w:pPr>
      <w:pStyle w:val="NoSpacing"/>
      <w:ind w:right="-49"/>
      <w:jc w:val="both"/>
      <w:rPr>
        <w:rFonts w:ascii="Times New Roman" w:hAnsi="Times New Roman" w:cs="Times New Roman"/>
        <w:b/>
        <w:i/>
        <w:sz w:val="30"/>
        <w:szCs w:val="20"/>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694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7"/>
    <w:rsid w:val="00004D90"/>
    <w:rsid w:val="0001791F"/>
    <w:rsid w:val="00030819"/>
    <w:rsid w:val="000672F8"/>
    <w:rsid w:val="00096FA8"/>
    <w:rsid w:val="000B689B"/>
    <w:rsid w:val="000C22E3"/>
    <w:rsid w:val="000D3090"/>
    <w:rsid w:val="00127276"/>
    <w:rsid w:val="00131C36"/>
    <w:rsid w:val="001A12B3"/>
    <w:rsid w:val="001B2F7D"/>
    <w:rsid w:val="001B4068"/>
    <w:rsid w:val="001C74B6"/>
    <w:rsid w:val="001D07C8"/>
    <w:rsid w:val="001F25B6"/>
    <w:rsid w:val="0022138C"/>
    <w:rsid w:val="002665D9"/>
    <w:rsid w:val="002A0DC2"/>
    <w:rsid w:val="002A78B2"/>
    <w:rsid w:val="002A7B53"/>
    <w:rsid w:val="002B56BB"/>
    <w:rsid w:val="002F0977"/>
    <w:rsid w:val="00301C0B"/>
    <w:rsid w:val="00324257"/>
    <w:rsid w:val="00382003"/>
    <w:rsid w:val="003A7E20"/>
    <w:rsid w:val="003D62DB"/>
    <w:rsid w:val="003E452E"/>
    <w:rsid w:val="003E47DE"/>
    <w:rsid w:val="00413826"/>
    <w:rsid w:val="00422F87"/>
    <w:rsid w:val="0042718E"/>
    <w:rsid w:val="0043532F"/>
    <w:rsid w:val="00436EA4"/>
    <w:rsid w:val="00491D48"/>
    <w:rsid w:val="004A493B"/>
    <w:rsid w:val="004B1BBB"/>
    <w:rsid w:val="004B6840"/>
    <w:rsid w:val="004D4905"/>
    <w:rsid w:val="004F5E03"/>
    <w:rsid w:val="00521746"/>
    <w:rsid w:val="005443B4"/>
    <w:rsid w:val="00563647"/>
    <w:rsid w:val="00573D24"/>
    <w:rsid w:val="005A04ED"/>
    <w:rsid w:val="005B34BC"/>
    <w:rsid w:val="0060587D"/>
    <w:rsid w:val="00620E9A"/>
    <w:rsid w:val="006336C2"/>
    <w:rsid w:val="00641958"/>
    <w:rsid w:val="00672D38"/>
    <w:rsid w:val="00680F16"/>
    <w:rsid w:val="006D1E19"/>
    <w:rsid w:val="006D3795"/>
    <w:rsid w:val="00723299"/>
    <w:rsid w:val="00734E8F"/>
    <w:rsid w:val="00737A31"/>
    <w:rsid w:val="00747F98"/>
    <w:rsid w:val="00757A75"/>
    <w:rsid w:val="007C1067"/>
    <w:rsid w:val="007D296F"/>
    <w:rsid w:val="00806D08"/>
    <w:rsid w:val="00811BFA"/>
    <w:rsid w:val="00841672"/>
    <w:rsid w:val="008476E9"/>
    <w:rsid w:val="008C6211"/>
    <w:rsid w:val="008D355A"/>
    <w:rsid w:val="008E5674"/>
    <w:rsid w:val="008F42B1"/>
    <w:rsid w:val="00910AC5"/>
    <w:rsid w:val="009177C1"/>
    <w:rsid w:val="00957564"/>
    <w:rsid w:val="009A7315"/>
    <w:rsid w:val="009B7CA2"/>
    <w:rsid w:val="009C2492"/>
    <w:rsid w:val="009D4F04"/>
    <w:rsid w:val="009E1180"/>
    <w:rsid w:val="009E54A2"/>
    <w:rsid w:val="009F701E"/>
    <w:rsid w:val="00A032F2"/>
    <w:rsid w:val="00A62CA7"/>
    <w:rsid w:val="00AA49FB"/>
    <w:rsid w:val="00AE584B"/>
    <w:rsid w:val="00B67BA6"/>
    <w:rsid w:val="00B907C8"/>
    <w:rsid w:val="00B943E6"/>
    <w:rsid w:val="00BB49F3"/>
    <w:rsid w:val="00BD6A04"/>
    <w:rsid w:val="00BE4043"/>
    <w:rsid w:val="00C04B4B"/>
    <w:rsid w:val="00C42EC0"/>
    <w:rsid w:val="00C83682"/>
    <w:rsid w:val="00C86DD0"/>
    <w:rsid w:val="00CF593A"/>
    <w:rsid w:val="00D32533"/>
    <w:rsid w:val="00D86D1D"/>
    <w:rsid w:val="00DA2CB9"/>
    <w:rsid w:val="00DE741D"/>
    <w:rsid w:val="00DF29DB"/>
    <w:rsid w:val="00E20298"/>
    <w:rsid w:val="00E33A03"/>
    <w:rsid w:val="00E45796"/>
    <w:rsid w:val="00E518A2"/>
    <w:rsid w:val="00E56FE8"/>
    <w:rsid w:val="00E60A30"/>
    <w:rsid w:val="00E95913"/>
    <w:rsid w:val="00F2238B"/>
    <w:rsid w:val="00F23707"/>
    <w:rsid w:val="00F31583"/>
    <w:rsid w:val="00F33EBA"/>
    <w:rsid w:val="00F3682D"/>
    <w:rsid w:val="00F61A54"/>
    <w:rsid w:val="00F90017"/>
    <w:rsid w:val="00FA570A"/>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937F"/>
  <w15:docId w15:val="{7FC66C90-05FF-4D89-B1B3-021CE3F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5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59"/>
    <w:rsid w:val="00B67BA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character" w:styleId="UnresolvedMention">
    <w:name w:val="Unresolved Mention"/>
    <w:basedOn w:val="DefaultParagraphFont"/>
    <w:uiPriority w:val="99"/>
    <w:semiHidden/>
    <w:unhideWhenUsed/>
    <w:rsid w:val="009F701E"/>
    <w:rPr>
      <w:color w:val="808080"/>
      <w:shd w:val="clear" w:color="auto" w:fill="E6E6E6"/>
    </w:rPr>
  </w:style>
  <w:style w:type="paragraph" w:styleId="NormalWeb">
    <w:name w:val="Normal (Web)"/>
    <w:basedOn w:val="Normal"/>
    <w:uiPriority w:val="99"/>
    <w:unhideWhenUsed/>
    <w:rsid w:val="008F42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F4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5279">
      <w:bodyDiv w:val="1"/>
      <w:marLeft w:val="0"/>
      <w:marRight w:val="0"/>
      <w:marTop w:val="0"/>
      <w:marBottom w:val="0"/>
      <w:divBdr>
        <w:top w:val="none" w:sz="0" w:space="0" w:color="auto"/>
        <w:left w:val="none" w:sz="0" w:space="0" w:color="auto"/>
        <w:bottom w:val="none" w:sz="0" w:space="0" w:color="auto"/>
        <w:right w:val="none" w:sz="0" w:space="0" w:color="auto"/>
      </w:divBdr>
    </w:div>
    <w:div w:id="20938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10EC-D1D7-4E9D-A499-EDCDCC35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15121</Words>
  <Characters>86191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suhudaryana04@gmail.com</cp:lastModifiedBy>
  <cp:revision>42</cp:revision>
  <cp:lastPrinted>2016-07-18T00:55:00Z</cp:lastPrinted>
  <dcterms:created xsi:type="dcterms:W3CDTF">2019-09-16T01:27:00Z</dcterms:created>
  <dcterms:modified xsi:type="dcterms:W3CDTF">2022-04-09T03:50:00Z</dcterms:modified>
</cp:coreProperties>
</file>